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8603" w14:textId="77777777" w:rsidR="004343BF" w:rsidRPr="004343BF" w:rsidRDefault="004343BF" w:rsidP="004343BF">
      <w:pPr>
        <w:pStyle w:val="StandardWeb"/>
        <w:shd w:val="clear" w:color="auto" w:fill="D9D9D9" w:themeFill="background1" w:themeFillShade="D9"/>
        <w:spacing w:before="0" w:beforeAutospacing="0" w:after="0" w:afterAutospacing="0" w:line="276" w:lineRule="auto"/>
        <w:jc w:val="both"/>
        <w:rPr>
          <w:rFonts w:ascii="Apple Color Emoji" w:hAnsi="Apple Color Emoji" w:cs="Apple Color Emoji"/>
          <w:sz w:val="12"/>
          <w:szCs w:val="12"/>
        </w:rPr>
      </w:pPr>
    </w:p>
    <w:p w14:paraId="4CFEF635" w14:textId="77777777" w:rsidR="004343BF" w:rsidRDefault="004343BF" w:rsidP="004343BF">
      <w:pPr>
        <w:pStyle w:val="StandardWeb"/>
        <w:shd w:val="clear" w:color="auto" w:fill="D9D9D9" w:themeFill="background1" w:themeFillShade="D9"/>
        <w:spacing w:before="0" w:beforeAutospacing="0" w:after="0" w:afterAutospacing="0" w:line="276" w:lineRule="auto"/>
        <w:ind w:left="426" w:hanging="426"/>
        <w:jc w:val="both"/>
        <w:rPr>
          <w:rFonts w:ascii="Helvetica" w:hAnsi="Helvetica"/>
        </w:rPr>
      </w:pPr>
      <w:r w:rsidRPr="00581F3E">
        <w:rPr>
          <w:rFonts w:ascii="Apple Color Emoji" w:hAnsi="Apple Color Emoji" w:cs="Apple Color Emoji"/>
        </w:rPr>
        <w:t>💡</w:t>
      </w:r>
      <w:r w:rsidRPr="00581F3E">
        <w:rPr>
          <w:rFonts w:ascii="Helvetica" w:hAnsi="Helvetica"/>
        </w:rPr>
        <w:t xml:space="preserve"> Die oberste Leitung der Prüfstelle muss Verfahren zur Bewertung ihres Managementsystems in geplanten Abständen erstellen, um dessen fortdauernde Eignung, Angemessenheit und Wirksamkeit einschließlich der Regelungen und Ziele im Zusammenhang mit der Erfüllung dieser Internationalen Norm sicherzustellen</w:t>
      </w:r>
      <w:r>
        <w:rPr>
          <w:rFonts w:ascii="Helvetica" w:hAnsi="Helvetica"/>
        </w:rPr>
        <w:t>.</w:t>
      </w:r>
      <w:r>
        <w:rPr>
          <w:rFonts w:ascii="Helvetica" w:hAnsi="Helvetica"/>
        </w:rPr>
        <w:br/>
      </w:r>
      <w:r w:rsidRPr="00581F3E">
        <w:rPr>
          <w:rFonts w:ascii="Helvetica" w:hAnsi="Helvetica"/>
        </w:rPr>
        <w:t>Diese Bewertungen müssen mindestens einmal jährlich durchgeführt werden. Alternativ dazu muss eine umfassende Bewertung innerhalb eines 12-monatigen Zeitrahmens, die in Abschnitte aufgeteilt ist (rollierende Bewertung), abgeschlossen werden.</w:t>
      </w:r>
    </w:p>
    <w:p w14:paraId="6C383647" w14:textId="77777777" w:rsidR="004343BF" w:rsidRPr="004343BF" w:rsidRDefault="004343BF" w:rsidP="004343BF">
      <w:pPr>
        <w:pStyle w:val="StandardWeb"/>
        <w:shd w:val="clear" w:color="auto" w:fill="D9D9D9" w:themeFill="background1" w:themeFillShade="D9"/>
        <w:spacing w:before="0" w:beforeAutospacing="0" w:after="0" w:afterAutospacing="0" w:line="276" w:lineRule="auto"/>
        <w:jc w:val="both"/>
        <w:rPr>
          <w:rFonts w:ascii="Helvetica" w:hAnsi="Helvetica"/>
          <w:sz w:val="12"/>
          <w:szCs w:val="12"/>
        </w:rPr>
      </w:pPr>
    </w:p>
    <w:p w14:paraId="3A800D0D" w14:textId="77777777" w:rsidR="004343BF" w:rsidRDefault="004343BF" w:rsidP="004343BF">
      <w:pPr>
        <w:rPr>
          <w:lang w:val="de-AT"/>
        </w:rPr>
      </w:pPr>
    </w:p>
    <w:p w14:paraId="1251F66D" w14:textId="5118A7E2" w:rsidR="00CD1FE6" w:rsidRDefault="00CD1FE6" w:rsidP="00CD1FE6">
      <w:pPr>
        <w:rPr>
          <w:rFonts w:cs="Arial"/>
          <w:b/>
          <w:bCs/>
          <w:sz w:val="36"/>
          <w:szCs w:val="36"/>
          <w:lang w:val="de-AT"/>
        </w:rPr>
      </w:pPr>
      <w:r w:rsidRPr="00CD1FE6">
        <w:rPr>
          <w:rFonts w:cs="Arial"/>
          <w:b/>
          <w:bCs/>
          <w:sz w:val="36"/>
          <w:szCs w:val="36"/>
          <w:lang w:val="de-AT"/>
        </w:rPr>
        <w:t>MANAGEMENTBEWERTUNG JJJJ</w:t>
      </w:r>
    </w:p>
    <w:p w14:paraId="39ED7A2B" w14:textId="77777777" w:rsidR="00EC1C8A" w:rsidRPr="00CD1FE6" w:rsidRDefault="00EC1C8A" w:rsidP="00CD1FE6">
      <w:pPr>
        <w:rPr>
          <w:b/>
          <w:bCs/>
          <w:sz w:val="36"/>
          <w:szCs w:val="36"/>
        </w:rPr>
      </w:pPr>
    </w:p>
    <w:sdt>
      <w:sdtPr>
        <w:rPr>
          <w:rFonts w:eastAsiaTheme="minorHAnsi" w:cstheme="minorBidi"/>
          <w:b w:val="0"/>
          <w:bCs w:val="0"/>
          <w:sz w:val="22"/>
          <w:szCs w:val="22"/>
          <w:lang w:eastAsia="en-US"/>
        </w:rPr>
        <w:id w:val="1987663540"/>
        <w:docPartObj>
          <w:docPartGallery w:val="Table of Contents"/>
          <w:docPartUnique/>
        </w:docPartObj>
      </w:sdtPr>
      <w:sdtEndPr>
        <w:rPr>
          <w:noProof/>
        </w:rPr>
      </w:sdtEndPr>
      <w:sdtContent>
        <w:p w14:paraId="6EE87914" w14:textId="2BAB7ED7" w:rsidR="00581F3E" w:rsidRPr="00581F3E" w:rsidRDefault="00581F3E" w:rsidP="00E04181">
          <w:pPr>
            <w:pStyle w:val="Inhaltsverzeichnisberschrift"/>
          </w:pPr>
          <w:r w:rsidRPr="00581F3E">
            <w:t>Inhaltsverzeichnis</w:t>
          </w:r>
        </w:p>
        <w:p w14:paraId="5E1BA76F" w14:textId="6B633CD5" w:rsidR="003C1064" w:rsidRDefault="00581F3E" w:rsidP="00EC1C8A">
          <w:pPr>
            <w:pStyle w:val="Verzeichnis1"/>
            <w:tabs>
              <w:tab w:val="left" w:pos="440"/>
              <w:tab w:val="right" w:leader="dot" w:pos="9060"/>
            </w:tabs>
            <w:ind w:left="426" w:hanging="426"/>
            <w:rPr>
              <w:rFonts w:asciiTheme="minorHAnsi" w:eastAsiaTheme="minorEastAsia" w:hAnsiTheme="minorHAnsi" w:cstheme="minorBidi"/>
              <w:b w:val="0"/>
              <w:bCs w:val="0"/>
              <w:caps w:val="0"/>
              <w:noProof/>
              <w:sz w:val="24"/>
              <w:szCs w:val="24"/>
              <w:lang w:val="de-AT" w:eastAsia="de-DE"/>
            </w:rPr>
          </w:pPr>
          <w:r w:rsidRPr="00581F3E">
            <w:rPr>
              <w:b w:val="0"/>
              <w:bCs w:val="0"/>
            </w:rPr>
            <w:fldChar w:fldCharType="begin"/>
          </w:r>
          <w:r w:rsidRPr="00581F3E">
            <w:instrText>TOC \o "1-3" \h \z \u</w:instrText>
          </w:r>
          <w:r w:rsidRPr="00581F3E">
            <w:rPr>
              <w:b w:val="0"/>
              <w:bCs w:val="0"/>
            </w:rPr>
            <w:fldChar w:fldCharType="separate"/>
          </w:r>
          <w:hyperlink w:anchor="_Toc124863475" w:history="1">
            <w:r w:rsidR="003C1064" w:rsidRPr="00F41E9D">
              <w:rPr>
                <w:rStyle w:val="Hyperlink"/>
                <w:noProof/>
              </w:rPr>
              <w:t>1</w:t>
            </w:r>
            <w:r w:rsidR="003C1064">
              <w:rPr>
                <w:rFonts w:asciiTheme="minorHAnsi" w:eastAsiaTheme="minorEastAsia" w:hAnsiTheme="minorHAnsi" w:cstheme="minorBidi"/>
                <w:b w:val="0"/>
                <w:bCs w:val="0"/>
                <w:caps w:val="0"/>
                <w:noProof/>
                <w:sz w:val="24"/>
                <w:szCs w:val="24"/>
                <w:lang w:val="de-AT" w:eastAsia="de-DE"/>
              </w:rPr>
              <w:tab/>
            </w:r>
            <w:r w:rsidR="003C1064" w:rsidRPr="00F41E9D">
              <w:rPr>
                <w:rStyle w:val="Hyperlink"/>
                <w:noProof/>
              </w:rPr>
              <w:t>Eingaben zur Managementbewertung</w:t>
            </w:r>
            <w:r w:rsidR="003C1064">
              <w:rPr>
                <w:noProof/>
                <w:webHidden/>
              </w:rPr>
              <w:tab/>
            </w:r>
            <w:r w:rsidR="003C1064">
              <w:rPr>
                <w:noProof/>
                <w:webHidden/>
              </w:rPr>
              <w:fldChar w:fldCharType="begin"/>
            </w:r>
            <w:r w:rsidR="003C1064">
              <w:rPr>
                <w:noProof/>
                <w:webHidden/>
              </w:rPr>
              <w:instrText xml:space="preserve"> PAGEREF _Toc124863475 \h </w:instrText>
            </w:r>
            <w:r w:rsidR="003C1064">
              <w:rPr>
                <w:noProof/>
                <w:webHidden/>
              </w:rPr>
            </w:r>
            <w:r w:rsidR="003C1064">
              <w:rPr>
                <w:noProof/>
                <w:webHidden/>
              </w:rPr>
              <w:fldChar w:fldCharType="separate"/>
            </w:r>
            <w:r w:rsidR="003C1064">
              <w:rPr>
                <w:noProof/>
                <w:webHidden/>
              </w:rPr>
              <w:t>2</w:t>
            </w:r>
            <w:r w:rsidR="003C1064">
              <w:rPr>
                <w:noProof/>
                <w:webHidden/>
              </w:rPr>
              <w:fldChar w:fldCharType="end"/>
            </w:r>
          </w:hyperlink>
        </w:p>
        <w:p w14:paraId="65F322F7" w14:textId="428FC2A2"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76" w:history="1">
            <w:r w:rsidR="003C1064" w:rsidRPr="00F41E9D">
              <w:rPr>
                <w:rStyle w:val="Hyperlink"/>
                <w:noProof/>
              </w:rPr>
              <w:t>1.1</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bCs/>
                <w:noProof/>
              </w:rPr>
              <w:t>Veränderungen bei externen und internen Themen, die das Unternehmen betreffen</w:t>
            </w:r>
            <w:r w:rsidR="003C1064">
              <w:rPr>
                <w:noProof/>
                <w:webHidden/>
              </w:rPr>
              <w:tab/>
            </w:r>
            <w:r w:rsidR="003C1064">
              <w:rPr>
                <w:noProof/>
                <w:webHidden/>
              </w:rPr>
              <w:fldChar w:fldCharType="begin"/>
            </w:r>
            <w:r w:rsidR="003C1064">
              <w:rPr>
                <w:noProof/>
                <w:webHidden/>
              </w:rPr>
              <w:instrText xml:space="preserve"> PAGEREF _Toc124863476 \h </w:instrText>
            </w:r>
            <w:r w:rsidR="003C1064">
              <w:rPr>
                <w:noProof/>
                <w:webHidden/>
              </w:rPr>
            </w:r>
            <w:r w:rsidR="003C1064">
              <w:rPr>
                <w:noProof/>
                <w:webHidden/>
              </w:rPr>
              <w:fldChar w:fldCharType="separate"/>
            </w:r>
            <w:r w:rsidR="003C1064">
              <w:rPr>
                <w:noProof/>
                <w:webHidden/>
              </w:rPr>
              <w:t>2</w:t>
            </w:r>
            <w:r w:rsidR="003C1064">
              <w:rPr>
                <w:noProof/>
                <w:webHidden/>
              </w:rPr>
              <w:fldChar w:fldCharType="end"/>
            </w:r>
          </w:hyperlink>
        </w:p>
        <w:p w14:paraId="3B914F2C" w14:textId="6828565A"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77" w:history="1">
            <w:r w:rsidR="003C1064" w:rsidRPr="00F41E9D">
              <w:rPr>
                <w:rStyle w:val="Hyperlink"/>
                <w:noProof/>
              </w:rPr>
              <w:t>1.2</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bCs/>
                <w:noProof/>
              </w:rPr>
              <w:t>Erfüllung der Ziele</w:t>
            </w:r>
            <w:r w:rsidR="003C1064">
              <w:rPr>
                <w:noProof/>
                <w:webHidden/>
              </w:rPr>
              <w:tab/>
            </w:r>
            <w:r w:rsidR="003C1064">
              <w:rPr>
                <w:noProof/>
                <w:webHidden/>
              </w:rPr>
              <w:fldChar w:fldCharType="begin"/>
            </w:r>
            <w:r w:rsidR="003C1064">
              <w:rPr>
                <w:noProof/>
                <w:webHidden/>
              </w:rPr>
              <w:instrText xml:space="preserve"> PAGEREF _Toc124863477 \h </w:instrText>
            </w:r>
            <w:r w:rsidR="003C1064">
              <w:rPr>
                <w:noProof/>
                <w:webHidden/>
              </w:rPr>
            </w:r>
            <w:r w:rsidR="003C1064">
              <w:rPr>
                <w:noProof/>
                <w:webHidden/>
              </w:rPr>
              <w:fldChar w:fldCharType="separate"/>
            </w:r>
            <w:r w:rsidR="003C1064">
              <w:rPr>
                <w:noProof/>
                <w:webHidden/>
              </w:rPr>
              <w:t>3</w:t>
            </w:r>
            <w:r w:rsidR="003C1064">
              <w:rPr>
                <w:noProof/>
                <w:webHidden/>
              </w:rPr>
              <w:fldChar w:fldCharType="end"/>
            </w:r>
          </w:hyperlink>
        </w:p>
        <w:p w14:paraId="509724F9" w14:textId="5D2FB1FC"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78" w:history="1">
            <w:r w:rsidR="003C1064" w:rsidRPr="00F41E9D">
              <w:rPr>
                <w:rStyle w:val="Hyperlink"/>
                <w:noProof/>
              </w:rPr>
              <w:t>1.3</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Folgemaßnahmen aus früheren Managementbewertungen</w:t>
            </w:r>
            <w:r w:rsidR="003C1064" w:rsidRPr="00F41E9D">
              <w:rPr>
                <w:rStyle w:val="Hyperlink"/>
                <w:bCs/>
                <w:noProof/>
              </w:rPr>
              <w:t>:</w:t>
            </w:r>
            <w:r w:rsidR="003C1064">
              <w:rPr>
                <w:noProof/>
                <w:webHidden/>
              </w:rPr>
              <w:tab/>
            </w:r>
            <w:r w:rsidR="003C1064">
              <w:rPr>
                <w:noProof/>
                <w:webHidden/>
              </w:rPr>
              <w:fldChar w:fldCharType="begin"/>
            </w:r>
            <w:r w:rsidR="003C1064">
              <w:rPr>
                <w:noProof/>
                <w:webHidden/>
              </w:rPr>
              <w:instrText xml:space="preserve"> PAGEREF _Toc124863478 \h </w:instrText>
            </w:r>
            <w:r w:rsidR="003C1064">
              <w:rPr>
                <w:noProof/>
                <w:webHidden/>
              </w:rPr>
            </w:r>
            <w:r w:rsidR="003C1064">
              <w:rPr>
                <w:noProof/>
                <w:webHidden/>
              </w:rPr>
              <w:fldChar w:fldCharType="separate"/>
            </w:r>
            <w:r w:rsidR="003C1064">
              <w:rPr>
                <w:noProof/>
                <w:webHidden/>
              </w:rPr>
              <w:t>4</w:t>
            </w:r>
            <w:r w:rsidR="003C1064">
              <w:rPr>
                <w:noProof/>
                <w:webHidden/>
              </w:rPr>
              <w:fldChar w:fldCharType="end"/>
            </w:r>
          </w:hyperlink>
        </w:p>
        <w:p w14:paraId="51724411" w14:textId="2679C8A9"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79" w:history="1">
            <w:r w:rsidR="003C1064" w:rsidRPr="00F41E9D">
              <w:rPr>
                <w:rStyle w:val="Hyperlink"/>
                <w:noProof/>
              </w:rPr>
              <w:t>1.4</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bCs/>
                <w:noProof/>
              </w:rPr>
              <w:t>Ergebnis der jüngsten internen Audits:</w:t>
            </w:r>
            <w:r w:rsidR="003C1064">
              <w:rPr>
                <w:noProof/>
                <w:webHidden/>
              </w:rPr>
              <w:tab/>
            </w:r>
            <w:r w:rsidR="003C1064">
              <w:rPr>
                <w:noProof/>
                <w:webHidden/>
              </w:rPr>
              <w:fldChar w:fldCharType="begin"/>
            </w:r>
            <w:r w:rsidR="003C1064">
              <w:rPr>
                <w:noProof/>
                <w:webHidden/>
              </w:rPr>
              <w:instrText xml:space="preserve"> PAGEREF _Toc124863479 \h </w:instrText>
            </w:r>
            <w:r w:rsidR="003C1064">
              <w:rPr>
                <w:noProof/>
                <w:webHidden/>
              </w:rPr>
            </w:r>
            <w:r w:rsidR="003C1064">
              <w:rPr>
                <w:noProof/>
                <w:webHidden/>
              </w:rPr>
              <w:fldChar w:fldCharType="separate"/>
            </w:r>
            <w:r w:rsidR="003C1064">
              <w:rPr>
                <w:noProof/>
                <w:webHidden/>
              </w:rPr>
              <w:t>5</w:t>
            </w:r>
            <w:r w:rsidR="003C1064">
              <w:rPr>
                <w:noProof/>
                <w:webHidden/>
              </w:rPr>
              <w:fldChar w:fldCharType="end"/>
            </w:r>
          </w:hyperlink>
        </w:p>
        <w:p w14:paraId="27AA1153" w14:textId="77792927"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0" w:history="1">
            <w:r w:rsidR="003C1064" w:rsidRPr="00F41E9D">
              <w:rPr>
                <w:rStyle w:val="Hyperlink"/>
                <w:noProof/>
              </w:rPr>
              <w:t>1.5</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Stand vorbeugender und Korrekturmaßnahmen:</w:t>
            </w:r>
            <w:r w:rsidR="003C1064">
              <w:rPr>
                <w:noProof/>
                <w:webHidden/>
              </w:rPr>
              <w:tab/>
            </w:r>
            <w:r w:rsidR="003C1064">
              <w:rPr>
                <w:noProof/>
                <w:webHidden/>
              </w:rPr>
              <w:fldChar w:fldCharType="begin"/>
            </w:r>
            <w:r w:rsidR="003C1064">
              <w:rPr>
                <w:noProof/>
                <w:webHidden/>
              </w:rPr>
              <w:instrText xml:space="preserve"> PAGEREF _Toc124863480 \h </w:instrText>
            </w:r>
            <w:r w:rsidR="003C1064">
              <w:rPr>
                <w:noProof/>
                <w:webHidden/>
              </w:rPr>
            </w:r>
            <w:r w:rsidR="003C1064">
              <w:rPr>
                <w:noProof/>
                <w:webHidden/>
              </w:rPr>
              <w:fldChar w:fldCharType="separate"/>
            </w:r>
            <w:r w:rsidR="003C1064">
              <w:rPr>
                <w:noProof/>
                <w:webHidden/>
              </w:rPr>
              <w:t>6</w:t>
            </w:r>
            <w:r w:rsidR="003C1064">
              <w:rPr>
                <w:noProof/>
                <w:webHidden/>
              </w:rPr>
              <w:fldChar w:fldCharType="end"/>
            </w:r>
          </w:hyperlink>
        </w:p>
        <w:p w14:paraId="42676C20" w14:textId="4D00212F"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1" w:history="1">
            <w:r w:rsidR="003C1064" w:rsidRPr="00F41E9D">
              <w:rPr>
                <w:rStyle w:val="Hyperlink"/>
                <w:bCs/>
                <w:noProof/>
                <w:lang w:val="de-AT"/>
              </w:rPr>
              <w:t>1.6</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bCs/>
                <w:noProof/>
                <w:lang w:val="de-AT"/>
              </w:rPr>
              <w:t>Änderungen, die das Managementsystem beeinträchtigen könnten</w:t>
            </w:r>
            <w:r w:rsidR="003C1064" w:rsidRPr="00F41E9D">
              <w:rPr>
                <w:rStyle w:val="Hyperlink"/>
                <w:noProof/>
              </w:rPr>
              <w:t>:</w:t>
            </w:r>
            <w:r w:rsidR="003C1064">
              <w:rPr>
                <w:noProof/>
                <w:webHidden/>
              </w:rPr>
              <w:tab/>
            </w:r>
            <w:r w:rsidR="003C1064">
              <w:rPr>
                <w:noProof/>
                <w:webHidden/>
              </w:rPr>
              <w:fldChar w:fldCharType="begin"/>
            </w:r>
            <w:r w:rsidR="003C1064">
              <w:rPr>
                <w:noProof/>
                <w:webHidden/>
              </w:rPr>
              <w:instrText xml:space="preserve"> PAGEREF _Toc124863481 \h </w:instrText>
            </w:r>
            <w:r w:rsidR="003C1064">
              <w:rPr>
                <w:noProof/>
                <w:webHidden/>
              </w:rPr>
            </w:r>
            <w:r w:rsidR="003C1064">
              <w:rPr>
                <w:noProof/>
                <w:webHidden/>
              </w:rPr>
              <w:fldChar w:fldCharType="separate"/>
            </w:r>
            <w:r w:rsidR="003C1064">
              <w:rPr>
                <w:noProof/>
                <w:webHidden/>
              </w:rPr>
              <w:t>7</w:t>
            </w:r>
            <w:r w:rsidR="003C1064">
              <w:rPr>
                <w:noProof/>
                <w:webHidden/>
              </w:rPr>
              <w:fldChar w:fldCharType="end"/>
            </w:r>
          </w:hyperlink>
        </w:p>
        <w:p w14:paraId="14ABF2B3" w14:textId="45034350"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2" w:history="1">
            <w:r w:rsidR="003C1064" w:rsidRPr="00F41E9D">
              <w:rPr>
                <w:rStyle w:val="Hyperlink"/>
                <w:noProof/>
              </w:rPr>
              <w:t>1.7</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Rückmeldungen von Kunden und interessierten Parteien im Zusammenhang mit der Erfüllung dieser Internationalen Norm:</w:t>
            </w:r>
            <w:r w:rsidR="003C1064">
              <w:rPr>
                <w:noProof/>
                <w:webHidden/>
              </w:rPr>
              <w:tab/>
            </w:r>
            <w:r w:rsidR="003C1064">
              <w:rPr>
                <w:noProof/>
                <w:webHidden/>
              </w:rPr>
              <w:fldChar w:fldCharType="begin"/>
            </w:r>
            <w:r w:rsidR="003C1064">
              <w:rPr>
                <w:noProof/>
                <w:webHidden/>
              </w:rPr>
              <w:instrText xml:space="preserve"> PAGEREF _Toc124863482 \h </w:instrText>
            </w:r>
            <w:r w:rsidR="003C1064">
              <w:rPr>
                <w:noProof/>
                <w:webHidden/>
              </w:rPr>
            </w:r>
            <w:r w:rsidR="003C1064">
              <w:rPr>
                <w:noProof/>
                <w:webHidden/>
              </w:rPr>
              <w:fldChar w:fldCharType="separate"/>
            </w:r>
            <w:r w:rsidR="003C1064">
              <w:rPr>
                <w:noProof/>
                <w:webHidden/>
              </w:rPr>
              <w:t>8</w:t>
            </w:r>
            <w:r w:rsidR="003C1064">
              <w:rPr>
                <w:noProof/>
                <w:webHidden/>
              </w:rPr>
              <w:fldChar w:fldCharType="end"/>
            </w:r>
          </w:hyperlink>
        </w:p>
        <w:p w14:paraId="238A8629" w14:textId="276857B9"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3" w:history="1">
            <w:r w:rsidR="003C1064" w:rsidRPr="00F41E9D">
              <w:rPr>
                <w:rStyle w:val="Hyperlink"/>
                <w:noProof/>
              </w:rPr>
              <w:t>1.8</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bCs/>
                <w:noProof/>
              </w:rPr>
              <w:t>Beschwerden, Einsprüche</w:t>
            </w:r>
            <w:r w:rsidR="003C1064" w:rsidRPr="00F41E9D">
              <w:rPr>
                <w:rStyle w:val="Hyperlink"/>
                <w:noProof/>
              </w:rPr>
              <w:t>:</w:t>
            </w:r>
            <w:r w:rsidR="003C1064">
              <w:rPr>
                <w:noProof/>
                <w:webHidden/>
              </w:rPr>
              <w:tab/>
            </w:r>
            <w:r w:rsidR="003C1064">
              <w:rPr>
                <w:noProof/>
                <w:webHidden/>
              </w:rPr>
              <w:fldChar w:fldCharType="begin"/>
            </w:r>
            <w:r w:rsidR="003C1064">
              <w:rPr>
                <w:noProof/>
                <w:webHidden/>
              </w:rPr>
              <w:instrText xml:space="preserve"> PAGEREF _Toc124863483 \h </w:instrText>
            </w:r>
            <w:r w:rsidR="003C1064">
              <w:rPr>
                <w:noProof/>
                <w:webHidden/>
              </w:rPr>
            </w:r>
            <w:r w:rsidR="003C1064">
              <w:rPr>
                <w:noProof/>
                <w:webHidden/>
              </w:rPr>
              <w:fldChar w:fldCharType="separate"/>
            </w:r>
            <w:r w:rsidR="003C1064">
              <w:rPr>
                <w:noProof/>
                <w:webHidden/>
              </w:rPr>
              <w:t>9</w:t>
            </w:r>
            <w:r w:rsidR="003C1064">
              <w:rPr>
                <w:noProof/>
                <w:webHidden/>
              </w:rPr>
              <w:fldChar w:fldCharType="end"/>
            </w:r>
          </w:hyperlink>
        </w:p>
        <w:p w14:paraId="1449912A" w14:textId="5E39EE96" w:rsidR="003C1064" w:rsidRDefault="00000000" w:rsidP="00EC1C8A">
          <w:pPr>
            <w:pStyle w:val="Verzeichnis1"/>
            <w:tabs>
              <w:tab w:val="left" w:pos="440"/>
              <w:tab w:val="right" w:leader="dot" w:pos="9060"/>
            </w:tabs>
            <w:ind w:left="426" w:hanging="426"/>
            <w:rPr>
              <w:rFonts w:asciiTheme="minorHAnsi" w:eastAsiaTheme="minorEastAsia" w:hAnsiTheme="minorHAnsi" w:cstheme="minorBidi"/>
              <w:b w:val="0"/>
              <w:bCs w:val="0"/>
              <w:caps w:val="0"/>
              <w:noProof/>
              <w:sz w:val="24"/>
              <w:szCs w:val="24"/>
              <w:lang w:val="de-AT" w:eastAsia="de-DE"/>
            </w:rPr>
          </w:pPr>
          <w:hyperlink w:anchor="_Toc124863484" w:history="1">
            <w:r w:rsidR="003C1064" w:rsidRPr="00F41E9D">
              <w:rPr>
                <w:rStyle w:val="Hyperlink"/>
                <w:noProof/>
              </w:rPr>
              <w:t>2</w:t>
            </w:r>
            <w:r w:rsidR="003C1064">
              <w:rPr>
                <w:rFonts w:asciiTheme="minorHAnsi" w:eastAsiaTheme="minorEastAsia" w:hAnsiTheme="minorHAnsi" w:cstheme="minorBidi"/>
                <w:b w:val="0"/>
                <w:bCs w:val="0"/>
                <w:caps w:val="0"/>
                <w:noProof/>
                <w:sz w:val="24"/>
                <w:szCs w:val="24"/>
                <w:lang w:val="de-AT" w:eastAsia="de-DE"/>
              </w:rPr>
              <w:tab/>
            </w:r>
            <w:r w:rsidR="003C1064" w:rsidRPr="00F41E9D">
              <w:rPr>
                <w:rStyle w:val="Hyperlink"/>
                <w:noProof/>
              </w:rPr>
              <w:t>Ergebnisse der Managementbewertung</w:t>
            </w:r>
            <w:r w:rsidR="003C1064">
              <w:rPr>
                <w:noProof/>
                <w:webHidden/>
              </w:rPr>
              <w:tab/>
            </w:r>
            <w:r w:rsidR="003C1064">
              <w:rPr>
                <w:noProof/>
                <w:webHidden/>
              </w:rPr>
              <w:fldChar w:fldCharType="begin"/>
            </w:r>
            <w:r w:rsidR="003C1064">
              <w:rPr>
                <w:noProof/>
                <w:webHidden/>
              </w:rPr>
              <w:instrText xml:space="preserve"> PAGEREF _Toc124863484 \h </w:instrText>
            </w:r>
            <w:r w:rsidR="003C1064">
              <w:rPr>
                <w:noProof/>
                <w:webHidden/>
              </w:rPr>
            </w:r>
            <w:r w:rsidR="003C1064">
              <w:rPr>
                <w:noProof/>
                <w:webHidden/>
              </w:rPr>
              <w:fldChar w:fldCharType="separate"/>
            </w:r>
            <w:r w:rsidR="003C1064">
              <w:rPr>
                <w:noProof/>
                <w:webHidden/>
              </w:rPr>
              <w:t>10</w:t>
            </w:r>
            <w:r w:rsidR="003C1064">
              <w:rPr>
                <w:noProof/>
                <w:webHidden/>
              </w:rPr>
              <w:fldChar w:fldCharType="end"/>
            </w:r>
          </w:hyperlink>
        </w:p>
        <w:p w14:paraId="6552A98F" w14:textId="7B6C7533"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5" w:history="1">
            <w:r w:rsidR="003C1064" w:rsidRPr="00F41E9D">
              <w:rPr>
                <w:rStyle w:val="Hyperlink"/>
                <w:noProof/>
              </w:rPr>
              <w:t>2.1</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Die Wirksamkeit des Managementsystems und seiner Prozesse:</w:t>
            </w:r>
            <w:r w:rsidR="003C1064">
              <w:rPr>
                <w:noProof/>
                <w:webHidden/>
              </w:rPr>
              <w:tab/>
            </w:r>
            <w:r w:rsidR="003C1064">
              <w:rPr>
                <w:noProof/>
                <w:webHidden/>
              </w:rPr>
              <w:fldChar w:fldCharType="begin"/>
            </w:r>
            <w:r w:rsidR="003C1064">
              <w:rPr>
                <w:noProof/>
                <w:webHidden/>
              </w:rPr>
              <w:instrText xml:space="preserve"> PAGEREF _Toc124863485 \h </w:instrText>
            </w:r>
            <w:r w:rsidR="003C1064">
              <w:rPr>
                <w:noProof/>
                <w:webHidden/>
              </w:rPr>
            </w:r>
            <w:r w:rsidR="003C1064">
              <w:rPr>
                <w:noProof/>
                <w:webHidden/>
              </w:rPr>
              <w:fldChar w:fldCharType="separate"/>
            </w:r>
            <w:r w:rsidR="003C1064">
              <w:rPr>
                <w:noProof/>
                <w:webHidden/>
              </w:rPr>
              <w:t>10</w:t>
            </w:r>
            <w:r w:rsidR="003C1064">
              <w:rPr>
                <w:noProof/>
                <w:webHidden/>
              </w:rPr>
              <w:fldChar w:fldCharType="end"/>
            </w:r>
          </w:hyperlink>
        </w:p>
        <w:p w14:paraId="2F3FC0B8" w14:textId="58F47A3E"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6" w:history="1">
            <w:r w:rsidR="003C1064" w:rsidRPr="00F41E9D">
              <w:rPr>
                <w:rStyle w:val="Hyperlink"/>
                <w:bCs/>
                <w:noProof/>
              </w:rPr>
              <w:t>2.2</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 xml:space="preserve">Verbesserung </w:t>
            </w:r>
            <w:r w:rsidR="003C1064" w:rsidRPr="00F41E9D">
              <w:rPr>
                <w:rStyle w:val="Hyperlink"/>
                <w:noProof/>
                <w:lang w:val="de-AT" w:eastAsia="de-AT"/>
              </w:rPr>
              <w:t xml:space="preserve">der Inspektionsstelle </w:t>
            </w:r>
            <w:r w:rsidR="003C1064" w:rsidRPr="00F41E9D">
              <w:rPr>
                <w:rStyle w:val="Hyperlink"/>
                <w:noProof/>
              </w:rPr>
              <w:t>in Bezug auf die Erfüllung der Anforderungen der Norm:</w:t>
            </w:r>
            <w:r w:rsidR="003C1064">
              <w:rPr>
                <w:noProof/>
                <w:webHidden/>
              </w:rPr>
              <w:tab/>
            </w:r>
            <w:r w:rsidR="003C1064">
              <w:rPr>
                <w:noProof/>
                <w:webHidden/>
              </w:rPr>
              <w:fldChar w:fldCharType="begin"/>
            </w:r>
            <w:r w:rsidR="003C1064">
              <w:rPr>
                <w:noProof/>
                <w:webHidden/>
              </w:rPr>
              <w:instrText xml:space="preserve"> PAGEREF _Toc124863486 \h </w:instrText>
            </w:r>
            <w:r w:rsidR="003C1064">
              <w:rPr>
                <w:noProof/>
                <w:webHidden/>
              </w:rPr>
            </w:r>
            <w:r w:rsidR="003C1064">
              <w:rPr>
                <w:noProof/>
                <w:webHidden/>
              </w:rPr>
              <w:fldChar w:fldCharType="separate"/>
            </w:r>
            <w:r w:rsidR="003C1064">
              <w:rPr>
                <w:noProof/>
                <w:webHidden/>
              </w:rPr>
              <w:t>11</w:t>
            </w:r>
            <w:r w:rsidR="003C1064">
              <w:rPr>
                <w:noProof/>
                <w:webHidden/>
              </w:rPr>
              <w:fldChar w:fldCharType="end"/>
            </w:r>
          </w:hyperlink>
        </w:p>
        <w:p w14:paraId="3BD130A8" w14:textId="5CFB39DC"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7" w:history="1">
            <w:r w:rsidR="003C1064" w:rsidRPr="00F41E9D">
              <w:rPr>
                <w:rStyle w:val="Hyperlink"/>
                <w:bCs/>
                <w:noProof/>
              </w:rPr>
              <w:t>2.3</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Bedarf an</w:t>
            </w:r>
            <w:r w:rsidR="003C1064" w:rsidRPr="00F41E9D">
              <w:rPr>
                <w:rStyle w:val="Hyperlink"/>
                <w:noProof/>
                <w:lang w:val="de-AT"/>
              </w:rPr>
              <w:t xml:space="preserve"> Ressourcen</w:t>
            </w:r>
            <w:r w:rsidR="003C1064" w:rsidRPr="00F41E9D">
              <w:rPr>
                <w:rStyle w:val="Hyperlink"/>
                <w:noProof/>
              </w:rPr>
              <w:t>:</w:t>
            </w:r>
            <w:r w:rsidR="003C1064">
              <w:rPr>
                <w:noProof/>
                <w:webHidden/>
              </w:rPr>
              <w:tab/>
            </w:r>
            <w:r w:rsidR="003C1064">
              <w:rPr>
                <w:noProof/>
                <w:webHidden/>
              </w:rPr>
              <w:fldChar w:fldCharType="begin"/>
            </w:r>
            <w:r w:rsidR="003C1064">
              <w:rPr>
                <w:noProof/>
                <w:webHidden/>
              </w:rPr>
              <w:instrText xml:space="preserve"> PAGEREF _Toc124863487 \h </w:instrText>
            </w:r>
            <w:r w:rsidR="003C1064">
              <w:rPr>
                <w:noProof/>
                <w:webHidden/>
              </w:rPr>
            </w:r>
            <w:r w:rsidR="003C1064">
              <w:rPr>
                <w:noProof/>
                <w:webHidden/>
              </w:rPr>
              <w:fldChar w:fldCharType="separate"/>
            </w:r>
            <w:r w:rsidR="003C1064">
              <w:rPr>
                <w:noProof/>
                <w:webHidden/>
              </w:rPr>
              <w:t>12</w:t>
            </w:r>
            <w:r w:rsidR="003C1064">
              <w:rPr>
                <w:noProof/>
                <w:webHidden/>
              </w:rPr>
              <w:fldChar w:fldCharType="end"/>
            </w:r>
          </w:hyperlink>
        </w:p>
        <w:p w14:paraId="63446064" w14:textId="0C0466C7"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8" w:history="1">
            <w:r w:rsidR="003C1064" w:rsidRPr="00F41E9D">
              <w:rPr>
                <w:rStyle w:val="Hyperlink"/>
                <w:noProof/>
              </w:rPr>
              <w:t>2.4</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Risikoabschätzung über die Dienstleistungen gem. Akkreditierungsversicherungs-VO:</w:t>
            </w:r>
            <w:r w:rsidR="003C1064">
              <w:rPr>
                <w:noProof/>
                <w:webHidden/>
              </w:rPr>
              <w:tab/>
            </w:r>
            <w:r w:rsidR="003C1064">
              <w:rPr>
                <w:noProof/>
                <w:webHidden/>
              </w:rPr>
              <w:fldChar w:fldCharType="begin"/>
            </w:r>
            <w:r w:rsidR="003C1064">
              <w:rPr>
                <w:noProof/>
                <w:webHidden/>
              </w:rPr>
              <w:instrText xml:space="preserve"> PAGEREF _Toc124863488 \h </w:instrText>
            </w:r>
            <w:r w:rsidR="003C1064">
              <w:rPr>
                <w:noProof/>
                <w:webHidden/>
              </w:rPr>
            </w:r>
            <w:r w:rsidR="003C1064">
              <w:rPr>
                <w:noProof/>
                <w:webHidden/>
              </w:rPr>
              <w:fldChar w:fldCharType="separate"/>
            </w:r>
            <w:r w:rsidR="003C1064">
              <w:rPr>
                <w:noProof/>
                <w:webHidden/>
              </w:rPr>
              <w:t>13</w:t>
            </w:r>
            <w:r w:rsidR="003C1064">
              <w:rPr>
                <w:noProof/>
                <w:webHidden/>
              </w:rPr>
              <w:fldChar w:fldCharType="end"/>
            </w:r>
          </w:hyperlink>
        </w:p>
        <w:p w14:paraId="5132C17B" w14:textId="1509117E" w:rsidR="003C1064" w:rsidRDefault="00000000" w:rsidP="00EC1C8A">
          <w:pPr>
            <w:pStyle w:val="Verzeichnis2"/>
            <w:tabs>
              <w:tab w:val="left" w:pos="880"/>
              <w:tab w:val="right" w:leader="dot" w:pos="9060"/>
            </w:tabs>
            <w:ind w:left="426" w:hanging="426"/>
            <w:rPr>
              <w:rFonts w:asciiTheme="minorHAnsi" w:eastAsiaTheme="minorEastAsia" w:hAnsiTheme="minorHAnsi" w:cstheme="minorBidi"/>
              <w:smallCaps w:val="0"/>
              <w:noProof/>
              <w:sz w:val="24"/>
              <w:szCs w:val="24"/>
              <w:lang w:val="de-AT" w:eastAsia="de-DE"/>
            </w:rPr>
          </w:pPr>
          <w:hyperlink w:anchor="_Toc124863489" w:history="1">
            <w:r w:rsidR="003C1064" w:rsidRPr="00F41E9D">
              <w:rPr>
                <w:rStyle w:val="Hyperlink"/>
                <w:bCs/>
                <w:noProof/>
              </w:rPr>
              <w:t>2.5</w:t>
            </w:r>
            <w:r w:rsidR="003C1064">
              <w:rPr>
                <w:rFonts w:asciiTheme="minorHAnsi" w:eastAsiaTheme="minorEastAsia" w:hAnsiTheme="minorHAnsi" w:cstheme="minorBidi"/>
                <w:smallCaps w:val="0"/>
                <w:noProof/>
                <w:sz w:val="24"/>
                <w:szCs w:val="24"/>
                <w:lang w:val="de-AT" w:eastAsia="de-DE"/>
              </w:rPr>
              <w:tab/>
            </w:r>
            <w:r w:rsidR="003C1064" w:rsidRPr="00F41E9D">
              <w:rPr>
                <w:rStyle w:val="Hyperlink"/>
                <w:noProof/>
              </w:rPr>
              <w:t>Änderungserfordernisse:</w:t>
            </w:r>
            <w:r w:rsidR="003C1064">
              <w:rPr>
                <w:noProof/>
                <w:webHidden/>
              </w:rPr>
              <w:tab/>
            </w:r>
            <w:r w:rsidR="003C1064">
              <w:rPr>
                <w:noProof/>
                <w:webHidden/>
              </w:rPr>
              <w:fldChar w:fldCharType="begin"/>
            </w:r>
            <w:r w:rsidR="003C1064">
              <w:rPr>
                <w:noProof/>
                <w:webHidden/>
              </w:rPr>
              <w:instrText xml:space="preserve"> PAGEREF _Toc124863489 \h </w:instrText>
            </w:r>
            <w:r w:rsidR="003C1064">
              <w:rPr>
                <w:noProof/>
                <w:webHidden/>
              </w:rPr>
            </w:r>
            <w:r w:rsidR="003C1064">
              <w:rPr>
                <w:noProof/>
                <w:webHidden/>
              </w:rPr>
              <w:fldChar w:fldCharType="separate"/>
            </w:r>
            <w:r w:rsidR="003C1064">
              <w:rPr>
                <w:noProof/>
                <w:webHidden/>
              </w:rPr>
              <w:t>13</w:t>
            </w:r>
            <w:r w:rsidR="003C1064">
              <w:rPr>
                <w:noProof/>
                <w:webHidden/>
              </w:rPr>
              <w:fldChar w:fldCharType="end"/>
            </w:r>
          </w:hyperlink>
        </w:p>
        <w:p w14:paraId="23356DC4" w14:textId="70EA79C6" w:rsidR="003C1064" w:rsidRDefault="00000000" w:rsidP="00EC1C8A">
          <w:pPr>
            <w:pStyle w:val="Verzeichnis1"/>
            <w:tabs>
              <w:tab w:val="left" w:pos="440"/>
              <w:tab w:val="right" w:leader="dot" w:pos="9060"/>
            </w:tabs>
            <w:ind w:left="426" w:hanging="426"/>
            <w:rPr>
              <w:rFonts w:asciiTheme="minorHAnsi" w:eastAsiaTheme="minorEastAsia" w:hAnsiTheme="minorHAnsi" w:cstheme="minorBidi"/>
              <w:b w:val="0"/>
              <w:bCs w:val="0"/>
              <w:caps w:val="0"/>
              <w:noProof/>
              <w:sz w:val="24"/>
              <w:szCs w:val="24"/>
              <w:lang w:val="de-AT" w:eastAsia="de-DE"/>
            </w:rPr>
          </w:pPr>
          <w:hyperlink w:anchor="_Toc124863490" w:history="1">
            <w:r w:rsidR="003C1064" w:rsidRPr="00F41E9D">
              <w:rPr>
                <w:rStyle w:val="Hyperlink"/>
                <w:noProof/>
              </w:rPr>
              <w:t>3</w:t>
            </w:r>
            <w:r w:rsidR="003C1064">
              <w:rPr>
                <w:rFonts w:asciiTheme="minorHAnsi" w:eastAsiaTheme="minorEastAsia" w:hAnsiTheme="minorHAnsi" w:cstheme="minorBidi"/>
                <w:b w:val="0"/>
                <w:bCs w:val="0"/>
                <w:caps w:val="0"/>
                <w:noProof/>
                <w:sz w:val="24"/>
                <w:szCs w:val="24"/>
                <w:lang w:val="de-AT" w:eastAsia="de-DE"/>
              </w:rPr>
              <w:tab/>
            </w:r>
            <w:r w:rsidR="003C1064" w:rsidRPr="00F41E9D">
              <w:rPr>
                <w:rStyle w:val="Hyperlink"/>
                <w:noProof/>
              </w:rPr>
              <w:t>Zusammenfassung</w:t>
            </w:r>
            <w:r w:rsidR="003C1064">
              <w:rPr>
                <w:noProof/>
                <w:webHidden/>
              </w:rPr>
              <w:tab/>
            </w:r>
            <w:r w:rsidR="003C1064">
              <w:rPr>
                <w:noProof/>
                <w:webHidden/>
              </w:rPr>
              <w:fldChar w:fldCharType="begin"/>
            </w:r>
            <w:r w:rsidR="003C1064">
              <w:rPr>
                <w:noProof/>
                <w:webHidden/>
              </w:rPr>
              <w:instrText xml:space="preserve"> PAGEREF _Toc124863490 \h </w:instrText>
            </w:r>
            <w:r w:rsidR="003C1064">
              <w:rPr>
                <w:noProof/>
                <w:webHidden/>
              </w:rPr>
            </w:r>
            <w:r w:rsidR="003C1064">
              <w:rPr>
                <w:noProof/>
                <w:webHidden/>
              </w:rPr>
              <w:fldChar w:fldCharType="separate"/>
            </w:r>
            <w:r w:rsidR="003C1064">
              <w:rPr>
                <w:noProof/>
                <w:webHidden/>
              </w:rPr>
              <w:t>14</w:t>
            </w:r>
            <w:r w:rsidR="003C1064">
              <w:rPr>
                <w:noProof/>
                <w:webHidden/>
              </w:rPr>
              <w:fldChar w:fldCharType="end"/>
            </w:r>
          </w:hyperlink>
        </w:p>
        <w:p w14:paraId="6779ED33" w14:textId="53C0C920" w:rsidR="00581F3E" w:rsidRPr="00581F3E" w:rsidRDefault="00581F3E" w:rsidP="00EC1C8A">
          <w:pPr>
            <w:tabs>
              <w:tab w:val="left" w:pos="567"/>
            </w:tabs>
            <w:spacing w:line="276" w:lineRule="auto"/>
            <w:ind w:left="426" w:hanging="426"/>
          </w:pPr>
          <w:r w:rsidRPr="00581F3E">
            <w:rPr>
              <w:b/>
              <w:bCs/>
              <w:noProof/>
            </w:rPr>
            <w:fldChar w:fldCharType="end"/>
          </w:r>
        </w:p>
      </w:sdtContent>
    </w:sdt>
    <w:p w14:paraId="7D5215BB" w14:textId="77777777" w:rsidR="00EC1C8A" w:rsidRDefault="00EC1C8A">
      <w:pPr>
        <w:rPr>
          <w:rFonts w:eastAsia="Times New Roman" w:cs="Times New Roman"/>
          <w:b/>
          <w:kern w:val="28"/>
          <w:sz w:val="32"/>
          <w:szCs w:val="32"/>
          <w:lang w:eastAsia="de-DE"/>
        </w:rPr>
      </w:pPr>
      <w:bookmarkStart w:id="0" w:name="_Toc124863475"/>
      <w:r>
        <w:br w:type="page"/>
      </w:r>
    </w:p>
    <w:p w14:paraId="0866ECAC" w14:textId="0CBB0240" w:rsidR="00581F3E" w:rsidRPr="00581F3E" w:rsidRDefault="00581F3E" w:rsidP="00E04181">
      <w:pPr>
        <w:pStyle w:val="berschrift1"/>
      </w:pPr>
      <w:r w:rsidRPr="00581F3E">
        <w:lastRenderedPageBreak/>
        <w:t>Eingaben zur Managementbewertung</w:t>
      </w:r>
      <w:bookmarkEnd w:id="0"/>
    </w:p>
    <w:p w14:paraId="63A91E28" w14:textId="024DA881" w:rsidR="00D4517A" w:rsidRPr="00581F3E" w:rsidRDefault="00154F33" w:rsidP="00EA3FBC">
      <w:pPr>
        <w:pStyle w:val="berschrift2"/>
      </w:pPr>
      <w:bookmarkStart w:id="1" w:name="_Toc124863476"/>
      <w:r w:rsidRPr="00154F33">
        <w:rPr>
          <w:bCs/>
        </w:rPr>
        <w:t>Veränderungen bei externen und internen Themen, die das Unternehmen betreffen</w:t>
      </w:r>
      <w:bookmarkEnd w:id="1"/>
      <w:r w:rsidRPr="00154F33">
        <w:t xml:space="preserve"> </w:t>
      </w:r>
    </w:p>
    <w:p w14:paraId="1833C632" w14:textId="77777777" w:rsidR="00A816FE" w:rsidRPr="00581F3E" w:rsidRDefault="00D4517A" w:rsidP="00581F3E">
      <w:pPr>
        <w:spacing w:before="100" w:beforeAutospacing="1" w:after="100" w:afterAutospacing="1" w:line="276" w:lineRule="auto"/>
      </w:pPr>
      <w:r w:rsidRPr="00581F3E">
        <w:rPr>
          <w:rStyle w:val="Fett"/>
        </w:rPr>
        <w:t>Ziele</w:t>
      </w:r>
      <w:r w:rsidRPr="00581F3E">
        <w:t>:</w:t>
      </w:r>
    </w:p>
    <w:p w14:paraId="05092224"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Infrastruktur </w:t>
      </w:r>
    </w:p>
    <w:p w14:paraId="2E7C7AED"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Räumliche Änderung </w:t>
      </w:r>
    </w:p>
    <w:p w14:paraId="13561345"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Normative Änderungen </w:t>
      </w:r>
    </w:p>
    <w:p w14:paraId="48165675"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Prüfverfahren </w:t>
      </w:r>
    </w:p>
    <w:p w14:paraId="39861854"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Personaländerungen </w:t>
      </w:r>
    </w:p>
    <w:p w14:paraId="4D6EABEB"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Gesetzliche Änderungen (alle Änderungen betreffend Akkreditierung: Akkreditierungsanforderungen, Leitfäden) </w:t>
      </w:r>
    </w:p>
    <w:p w14:paraId="3356D7BD" w14:textId="77777777"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Marktentwicklung </w:t>
      </w:r>
    </w:p>
    <w:p w14:paraId="3DA09E46" w14:textId="29C6311C" w:rsidR="00154F33" w:rsidRPr="00154F33" w:rsidRDefault="00154F33" w:rsidP="00154F33">
      <w:pPr>
        <w:pStyle w:val="Listenabsatz"/>
        <w:numPr>
          <w:ilvl w:val="0"/>
          <w:numId w:val="10"/>
        </w:numPr>
        <w:spacing w:before="100" w:beforeAutospacing="1" w:after="100" w:afterAutospacing="1"/>
        <w:rPr>
          <w:rFonts w:ascii="Helvetica" w:hAnsi="Helvetica"/>
          <w:b/>
          <w:bCs/>
        </w:rPr>
      </w:pPr>
      <w:r w:rsidRPr="00154F33">
        <w:rPr>
          <w:rFonts w:ascii="Helvetica" w:hAnsi="Helvetica"/>
          <w:lang w:val="de-DE"/>
        </w:rPr>
        <w:t xml:space="preserve">Interne Veränderungen </w:t>
      </w:r>
    </w:p>
    <w:p w14:paraId="3CEBD1EA" w14:textId="57644B11" w:rsidR="00D4517A" w:rsidRPr="00154F33" w:rsidRDefault="00D4517A" w:rsidP="00154F33">
      <w:pPr>
        <w:spacing w:before="100" w:beforeAutospacing="1" w:after="100" w:afterAutospacing="1"/>
        <w:rPr>
          <w:rStyle w:val="Fett"/>
        </w:rPr>
      </w:pPr>
      <w:r w:rsidRPr="00154F33">
        <w:rPr>
          <w:rStyle w:val="Fett"/>
        </w:rPr>
        <w:t>Beschreibung der Erfüllung:</w:t>
      </w:r>
    </w:p>
    <w:p w14:paraId="42861D72" w14:textId="77777777" w:rsidR="00FA40D4" w:rsidRPr="00581F3E" w:rsidRDefault="00FA40D4" w:rsidP="00581F3E">
      <w:pPr>
        <w:pStyle w:val="StandardWeb"/>
        <w:spacing w:line="276" w:lineRule="auto"/>
        <w:rPr>
          <w:rFonts w:ascii="Helvetica" w:hAnsi="Helvetica"/>
          <w:sz w:val="22"/>
          <w:szCs w:val="22"/>
        </w:rPr>
      </w:pPr>
    </w:p>
    <w:p w14:paraId="293CE40B" w14:textId="2E246646" w:rsidR="00D4517A" w:rsidRPr="00581F3E" w:rsidRDefault="00D4517A" w:rsidP="00581F3E">
      <w:pPr>
        <w:pStyle w:val="StandardWeb"/>
        <w:spacing w:line="276" w:lineRule="auto"/>
        <w:rPr>
          <w:rFonts w:ascii="Helvetica" w:hAnsi="Helvetica"/>
          <w:sz w:val="22"/>
          <w:szCs w:val="22"/>
        </w:rPr>
      </w:pPr>
      <w:r w:rsidRPr="00581F3E">
        <w:rPr>
          <w:rStyle w:val="Fett"/>
          <w:rFonts w:ascii="Helvetica" w:hAnsi="Helvetica"/>
          <w:sz w:val="22"/>
          <w:szCs w:val="22"/>
        </w:rPr>
        <w:t>Bewertung der Zielerreichung</w:t>
      </w:r>
      <w:r w:rsidRPr="00581F3E">
        <w:rPr>
          <w:rFonts w:ascii="Helvetica" w:hAnsi="Helvetica"/>
          <w:sz w:val="22"/>
          <w:szCs w:val="22"/>
        </w:rPr>
        <w:t>:</w:t>
      </w:r>
    </w:p>
    <w:p w14:paraId="45744653" w14:textId="77777777" w:rsidR="00FA40D4" w:rsidRPr="00581F3E" w:rsidRDefault="00FA40D4" w:rsidP="00581F3E">
      <w:pPr>
        <w:pStyle w:val="StandardWeb"/>
        <w:spacing w:line="276" w:lineRule="auto"/>
        <w:rPr>
          <w:rFonts w:ascii="Helvetica" w:hAnsi="Helvetica"/>
          <w:sz w:val="22"/>
          <w:szCs w:val="22"/>
        </w:rPr>
      </w:pPr>
    </w:p>
    <w:p w14:paraId="2005392A" w14:textId="68809E3F" w:rsidR="00D4517A" w:rsidRPr="00581F3E" w:rsidRDefault="00D4517A" w:rsidP="00581F3E">
      <w:pPr>
        <w:pStyle w:val="StandardWeb"/>
        <w:spacing w:line="276" w:lineRule="auto"/>
        <w:rPr>
          <w:rStyle w:val="Fett"/>
          <w:rFonts w:ascii="Helvetica" w:hAnsi="Helvetica"/>
          <w:sz w:val="22"/>
          <w:szCs w:val="22"/>
        </w:rPr>
      </w:pPr>
      <w:r w:rsidRPr="00581F3E">
        <w:rPr>
          <w:rStyle w:val="Fett"/>
          <w:rFonts w:ascii="Helvetica" w:hAnsi="Helvetica"/>
          <w:sz w:val="22"/>
          <w:szCs w:val="22"/>
        </w:rPr>
        <w:t xml:space="preserve">Maßnahmen beschreiben, die notwendig </w:t>
      </w:r>
      <w:r w:rsidR="00FA40D4" w:rsidRPr="00581F3E">
        <w:rPr>
          <w:rStyle w:val="Fett"/>
          <w:rFonts w:ascii="Helvetica" w:hAnsi="Helvetica"/>
          <w:sz w:val="22"/>
          <w:szCs w:val="22"/>
        </w:rPr>
        <w:t>sind,</w:t>
      </w:r>
      <w:r w:rsidRPr="00581F3E">
        <w:rPr>
          <w:rStyle w:val="Fett"/>
          <w:rFonts w:ascii="Helvetica" w:hAnsi="Helvetica"/>
          <w:sz w:val="22"/>
          <w:szCs w:val="22"/>
        </w:rPr>
        <w:t xml:space="preserve"> um die Ziele besser zu erreichen:</w:t>
      </w:r>
    </w:p>
    <w:p w14:paraId="72BA00DE" w14:textId="160D7500" w:rsidR="00A816FE" w:rsidRPr="00581F3E" w:rsidRDefault="00A816FE" w:rsidP="00581F3E">
      <w:pPr>
        <w:pStyle w:val="StandardWeb"/>
        <w:spacing w:line="276" w:lineRule="auto"/>
        <w:rPr>
          <w:rFonts w:ascii="Helvetica" w:hAnsi="Helvetica"/>
          <w:b/>
          <w:bCs/>
          <w:sz w:val="22"/>
          <w:szCs w:val="22"/>
        </w:rPr>
      </w:pPr>
    </w:p>
    <w:p w14:paraId="1CB238E0"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036EB875" w14:textId="45ADA7B5" w:rsidR="00D4517A" w:rsidRPr="00581F3E" w:rsidRDefault="00154F33" w:rsidP="00EA3FBC">
      <w:pPr>
        <w:pStyle w:val="berschrift2"/>
      </w:pPr>
      <w:bookmarkStart w:id="2" w:name="_Toc124863477"/>
      <w:r w:rsidRPr="00154F33">
        <w:rPr>
          <w:bCs/>
        </w:rPr>
        <w:lastRenderedPageBreak/>
        <w:t xml:space="preserve">Erfüllung der </w:t>
      </w:r>
      <w:r w:rsidR="00677203">
        <w:rPr>
          <w:bCs/>
        </w:rPr>
        <w:t>Z</w:t>
      </w:r>
      <w:r w:rsidRPr="00154F33">
        <w:rPr>
          <w:bCs/>
        </w:rPr>
        <w:t>iele</w:t>
      </w:r>
      <w:bookmarkEnd w:id="2"/>
      <w:r w:rsidRPr="00154F33">
        <w:t xml:space="preserve"> </w:t>
      </w:r>
    </w:p>
    <w:p w14:paraId="49A71CD2" w14:textId="712FA51C"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1701A224" w14:textId="4C0026E5" w:rsidR="00154F33" w:rsidRDefault="00154F33" w:rsidP="00154F33">
      <w:pPr>
        <w:numPr>
          <w:ilvl w:val="0"/>
          <w:numId w:val="3"/>
        </w:numPr>
        <w:spacing w:before="100" w:beforeAutospacing="1" w:after="100" w:afterAutospacing="1" w:line="276" w:lineRule="auto"/>
      </w:pPr>
      <w:r>
        <w:t xml:space="preserve">„Von unseren </w:t>
      </w:r>
      <w:r w:rsidRPr="00154F33">
        <w:t xml:space="preserve">Kunden als kompetenter und zuverlässiger Partner/Anbieter für die Prüftätigkeit anerkannt zu werden.“ </w:t>
      </w:r>
    </w:p>
    <w:p w14:paraId="088A1364" w14:textId="320792B0" w:rsidR="00154F33" w:rsidRDefault="00154F33" w:rsidP="00154F33">
      <w:pPr>
        <w:numPr>
          <w:ilvl w:val="0"/>
          <w:numId w:val="3"/>
        </w:numPr>
        <w:spacing w:before="100" w:beforeAutospacing="1" w:after="100" w:afterAutospacing="1" w:line="276" w:lineRule="auto"/>
      </w:pPr>
      <w:r w:rsidRPr="00154F33">
        <w:t xml:space="preserve">Akkreditierung </w:t>
      </w:r>
    </w:p>
    <w:p w14:paraId="67932BCC" w14:textId="281D6861" w:rsidR="00677203" w:rsidRDefault="00677203" w:rsidP="00154F33">
      <w:pPr>
        <w:numPr>
          <w:ilvl w:val="0"/>
          <w:numId w:val="3"/>
        </w:numPr>
        <w:spacing w:before="100" w:beforeAutospacing="1" w:after="100" w:afterAutospacing="1" w:line="276" w:lineRule="auto"/>
      </w:pPr>
      <w:r>
        <w:t>Normungsgremien - Mitarbeit</w:t>
      </w:r>
    </w:p>
    <w:p w14:paraId="277D5B0C" w14:textId="6302DEBA" w:rsidR="00D4517A" w:rsidRPr="00581F3E" w:rsidRDefault="00154F33" w:rsidP="00154F33">
      <w:pPr>
        <w:numPr>
          <w:ilvl w:val="0"/>
          <w:numId w:val="3"/>
        </w:numPr>
        <w:spacing w:before="100" w:beforeAutospacing="1" w:after="100" w:afterAutospacing="1" w:line="276" w:lineRule="auto"/>
      </w:pPr>
      <w:r w:rsidRPr="00154F33">
        <w:t>Leistungen stets auf Basis der aktuell gültigen Normen und Vorschriften angeboten. (100% nach gültigen Normen/Vorgaben arbeiten</w:t>
      </w:r>
      <w:r>
        <w:t>)</w:t>
      </w:r>
    </w:p>
    <w:p w14:paraId="0DC8E129" w14:textId="3BD2CF97" w:rsidR="00D4517A" w:rsidRPr="00581F3E" w:rsidRDefault="00D4517A" w:rsidP="00EA3FBC">
      <w:pPr>
        <w:rPr>
          <w:rStyle w:val="Fett"/>
        </w:rPr>
      </w:pPr>
      <w:r w:rsidRPr="00581F3E">
        <w:rPr>
          <w:rStyle w:val="Fett"/>
        </w:rPr>
        <w:t>Beschreibung der Erfüllung:</w:t>
      </w:r>
    </w:p>
    <w:p w14:paraId="2172A707" w14:textId="77777777" w:rsidR="00FA40D4" w:rsidRPr="00581F3E" w:rsidRDefault="00FA40D4" w:rsidP="00EA3FBC"/>
    <w:p w14:paraId="6E729F55" w14:textId="467E82D9" w:rsidR="00D4517A" w:rsidRPr="00581F3E" w:rsidRDefault="00D4517A" w:rsidP="00EA3FBC">
      <w:r w:rsidRPr="00581F3E">
        <w:rPr>
          <w:rStyle w:val="Fett"/>
        </w:rPr>
        <w:t>Bewertung der Zielerreichung</w:t>
      </w:r>
      <w:r w:rsidRPr="00581F3E">
        <w:t>:</w:t>
      </w:r>
    </w:p>
    <w:p w14:paraId="7E6E875C" w14:textId="77777777" w:rsidR="00FA40D4" w:rsidRPr="00581F3E" w:rsidRDefault="00FA40D4" w:rsidP="00EA3FBC"/>
    <w:p w14:paraId="3E577DFC" w14:textId="05BEB136" w:rsidR="00D4517A" w:rsidRPr="00581F3E" w:rsidRDefault="00D4517A" w:rsidP="00EA3FBC">
      <w:r w:rsidRPr="00581F3E">
        <w:rPr>
          <w:rStyle w:val="Fett"/>
        </w:rPr>
        <w:t>Maßnahmen beschreiben, die notwendig sind</w:t>
      </w:r>
      <w:r w:rsidR="00EA3FBC">
        <w:rPr>
          <w:rStyle w:val="Fett"/>
        </w:rPr>
        <w:t>,</w:t>
      </w:r>
      <w:r w:rsidRPr="00581F3E">
        <w:rPr>
          <w:rStyle w:val="Fett"/>
        </w:rPr>
        <w:t xml:space="preserve"> um die Ziele besser zu erreichen:</w:t>
      </w:r>
    </w:p>
    <w:p w14:paraId="3CCA43D3" w14:textId="77777777" w:rsidR="00FA40D4" w:rsidRPr="00581F3E" w:rsidRDefault="00FA40D4" w:rsidP="00581F3E">
      <w:pPr>
        <w:spacing w:line="276" w:lineRule="auto"/>
        <w:rPr>
          <w:rFonts w:eastAsia="Times New Roman" w:cs="Times New Roman"/>
          <w:b/>
          <w:sz w:val="28"/>
          <w:szCs w:val="28"/>
          <w:lang w:eastAsia="de-DE"/>
        </w:rPr>
      </w:pPr>
      <w:r w:rsidRPr="00581F3E">
        <w:rPr>
          <w:sz w:val="28"/>
          <w:szCs w:val="28"/>
        </w:rPr>
        <w:br w:type="page"/>
      </w:r>
    </w:p>
    <w:p w14:paraId="3D88FAFF" w14:textId="52871FA3" w:rsidR="00D4517A" w:rsidRPr="00581F3E" w:rsidRDefault="00154F33" w:rsidP="00EA3FBC">
      <w:pPr>
        <w:pStyle w:val="berschrift2"/>
      </w:pPr>
      <w:bookmarkStart w:id="3" w:name="_Toc124863478"/>
      <w:r>
        <w:lastRenderedPageBreak/>
        <w:t>Folgemaßnahmen aus früheren Managementbewertungen</w:t>
      </w:r>
      <w:r>
        <w:rPr>
          <w:rStyle w:val="notion-enable-hover"/>
          <w:b w:val="0"/>
          <w:bCs/>
        </w:rPr>
        <w:t>:</w:t>
      </w:r>
      <w:bookmarkEnd w:id="3"/>
      <w:r w:rsidRPr="00581F3E">
        <w:t xml:space="preserve"> </w:t>
      </w:r>
    </w:p>
    <w:p w14:paraId="4B11E94B" w14:textId="10C5845E"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7C1CBBF5" w14:textId="30783046" w:rsidR="00A816FE" w:rsidRPr="00581F3E" w:rsidRDefault="00154F33" w:rsidP="00581F3E">
      <w:pPr>
        <w:numPr>
          <w:ilvl w:val="0"/>
          <w:numId w:val="5"/>
        </w:numPr>
        <w:spacing w:before="100" w:beforeAutospacing="1" w:after="100" w:afterAutospacing="1" w:line="276" w:lineRule="auto"/>
      </w:pPr>
      <w:r>
        <w:t>Aus den vorherigen Managementbewertungen. Z.B. Tabelle aus Maßnahmenliste mit Bewertung; 100% umsetzen, wenn nicht, Begründung!</w:t>
      </w:r>
    </w:p>
    <w:p w14:paraId="7CE0BF49" w14:textId="6CD95C9C" w:rsidR="00D4517A" w:rsidRPr="00581F3E" w:rsidRDefault="00D4517A" w:rsidP="00EA3FBC">
      <w:pPr>
        <w:rPr>
          <w:rStyle w:val="Fett"/>
        </w:rPr>
      </w:pPr>
      <w:r w:rsidRPr="00581F3E">
        <w:rPr>
          <w:rStyle w:val="Fett"/>
        </w:rPr>
        <w:t>Beschreibung der Erfüllung:</w:t>
      </w:r>
    </w:p>
    <w:p w14:paraId="69C2B87E" w14:textId="77777777" w:rsidR="00FA40D4" w:rsidRPr="00581F3E" w:rsidRDefault="00FA40D4" w:rsidP="00EA3FBC"/>
    <w:p w14:paraId="55173CA5" w14:textId="6E2CA24C" w:rsidR="00D4517A" w:rsidRPr="00581F3E" w:rsidRDefault="00D4517A" w:rsidP="00EA3FBC">
      <w:r w:rsidRPr="00581F3E">
        <w:rPr>
          <w:rStyle w:val="Fett"/>
        </w:rPr>
        <w:t>Bewertung der Zielerreichung</w:t>
      </w:r>
      <w:r w:rsidRPr="00581F3E">
        <w:t>:</w:t>
      </w:r>
    </w:p>
    <w:p w14:paraId="415B265C" w14:textId="77777777" w:rsidR="00FA40D4" w:rsidRPr="00581F3E" w:rsidRDefault="00FA40D4" w:rsidP="00EA3FBC"/>
    <w:p w14:paraId="777E59C8" w14:textId="77777777" w:rsidR="00D4517A" w:rsidRPr="00581F3E" w:rsidRDefault="00D4517A" w:rsidP="00EA3FBC">
      <w:r w:rsidRPr="00581F3E">
        <w:rPr>
          <w:rStyle w:val="Fett"/>
        </w:rPr>
        <w:t xml:space="preserve">Maßnahmen beschreiben, die notwendig </w:t>
      </w:r>
      <w:proofErr w:type="gramStart"/>
      <w:r w:rsidRPr="00581F3E">
        <w:rPr>
          <w:rStyle w:val="Fett"/>
        </w:rPr>
        <w:t>sind</w:t>
      </w:r>
      <w:proofErr w:type="gramEnd"/>
      <w:r w:rsidRPr="00581F3E">
        <w:rPr>
          <w:rStyle w:val="Fett"/>
        </w:rPr>
        <w:t xml:space="preserve"> um die Ziele besser zu erreichen:</w:t>
      </w:r>
    </w:p>
    <w:p w14:paraId="1E37B3A4"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454757AD" w14:textId="510A6139" w:rsidR="00D4517A" w:rsidRPr="00581F3E" w:rsidRDefault="00154F33" w:rsidP="00EA3FBC">
      <w:pPr>
        <w:pStyle w:val="berschrift2"/>
      </w:pPr>
      <w:bookmarkStart w:id="4" w:name="_Toc124863479"/>
      <w:r w:rsidRPr="00154F33">
        <w:rPr>
          <w:bCs/>
        </w:rPr>
        <w:lastRenderedPageBreak/>
        <w:t>Ergebnis der jüngsten internen Audits:</w:t>
      </w:r>
      <w:bookmarkEnd w:id="4"/>
    </w:p>
    <w:p w14:paraId="5CFB51CD" w14:textId="2BF1A45F" w:rsidR="00D4517A" w:rsidRPr="00581F3E" w:rsidRDefault="00D4517A" w:rsidP="00581F3E">
      <w:pPr>
        <w:pStyle w:val="StandardWeb"/>
        <w:spacing w:line="276" w:lineRule="auto"/>
        <w:rPr>
          <w:rFonts w:ascii="Helvetica" w:hAnsi="Helvetica"/>
        </w:rPr>
      </w:pPr>
      <w:r w:rsidRPr="00581F3E">
        <w:rPr>
          <w:rFonts w:ascii="Helvetica" w:hAnsi="Helvetica"/>
        </w:rPr>
        <w:t xml:space="preserve">Ziele: </w:t>
      </w:r>
    </w:p>
    <w:p w14:paraId="6FD35736" w14:textId="77777777" w:rsidR="00154F33" w:rsidRDefault="00154F33" w:rsidP="00581F3E">
      <w:pPr>
        <w:numPr>
          <w:ilvl w:val="0"/>
          <w:numId w:val="6"/>
        </w:numPr>
        <w:spacing w:before="100" w:beforeAutospacing="1" w:after="100" w:afterAutospacing="1" w:line="276" w:lineRule="auto"/>
      </w:pPr>
      <w:r>
        <w:t>Gesamtaussage aus Auditbericht ist positiv</w:t>
      </w:r>
    </w:p>
    <w:p w14:paraId="74456C41" w14:textId="77777777" w:rsidR="00154F33" w:rsidRDefault="00154F33" w:rsidP="00581F3E">
      <w:pPr>
        <w:numPr>
          <w:ilvl w:val="0"/>
          <w:numId w:val="6"/>
        </w:numPr>
        <w:spacing w:before="100" w:beforeAutospacing="1" w:after="100" w:afterAutospacing="1" w:line="276" w:lineRule="auto"/>
      </w:pPr>
      <w:r>
        <w:t>Ergebnisse des internen Audits sind zufriedenstellend / nicht zufriedenstellend</w:t>
      </w:r>
    </w:p>
    <w:p w14:paraId="6E537F3D" w14:textId="017C0D76" w:rsidR="00D4517A" w:rsidRPr="00581F3E" w:rsidRDefault="00154F33" w:rsidP="00581F3E">
      <w:pPr>
        <w:numPr>
          <w:ilvl w:val="0"/>
          <w:numId w:val="6"/>
        </w:numPr>
        <w:spacing w:before="100" w:beforeAutospacing="1" w:after="100" w:afterAutospacing="1" w:line="276" w:lineRule="auto"/>
      </w:pPr>
      <w:r>
        <w:t>Positive Bewertung des Auditors z.B. 80% des Auditfragenkataloges müssen positiv sein</w:t>
      </w:r>
      <w:r w:rsidR="00D4517A" w:rsidRPr="00581F3E">
        <w:t>;</w:t>
      </w:r>
    </w:p>
    <w:p w14:paraId="3EAA8529" w14:textId="60DB6EDD" w:rsidR="00D4517A" w:rsidRPr="00581F3E" w:rsidRDefault="00D4517A" w:rsidP="00EA3FBC">
      <w:pPr>
        <w:rPr>
          <w:rStyle w:val="Fett"/>
        </w:rPr>
      </w:pPr>
      <w:r w:rsidRPr="00581F3E">
        <w:rPr>
          <w:rStyle w:val="Fett"/>
        </w:rPr>
        <w:t>Beschreibung der Erfüllung:</w:t>
      </w:r>
    </w:p>
    <w:p w14:paraId="5D38ED26" w14:textId="77777777" w:rsidR="00FA40D4" w:rsidRPr="00581F3E" w:rsidRDefault="00FA40D4" w:rsidP="00EA3FBC"/>
    <w:p w14:paraId="2EC33CC7" w14:textId="6BEEB4FA" w:rsidR="00D4517A" w:rsidRPr="00581F3E" w:rsidRDefault="00D4517A" w:rsidP="00EA3FBC">
      <w:r w:rsidRPr="00581F3E">
        <w:rPr>
          <w:rStyle w:val="Fett"/>
        </w:rPr>
        <w:t>Bewertung der Zielerreichung</w:t>
      </w:r>
      <w:r w:rsidRPr="00581F3E">
        <w:t>:</w:t>
      </w:r>
    </w:p>
    <w:p w14:paraId="3FA1C36C" w14:textId="77777777" w:rsidR="00FA40D4" w:rsidRPr="00581F3E" w:rsidRDefault="00FA40D4" w:rsidP="00EA3FBC"/>
    <w:p w14:paraId="12FF71B1" w14:textId="13EFAD55"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155AB9B4" w14:textId="5A0A8D05" w:rsidR="00A816FE" w:rsidRPr="00677203" w:rsidRDefault="00A816FE" w:rsidP="00677203">
      <w:pPr>
        <w:spacing w:line="276" w:lineRule="auto"/>
        <w:rPr>
          <w:rStyle w:val="Fett"/>
          <w:rFonts w:eastAsia="Times New Roman" w:cs="Times New Roman"/>
          <w:bCs w:val="0"/>
          <w:sz w:val="28"/>
          <w:lang w:eastAsia="de-DE"/>
        </w:rPr>
      </w:pPr>
    </w:p>
    <w:p w14:paraId="2262CE26" w14:textId="77777777" w:rsidR="00A816FE" w:rsidRPr="00581F3E" w:rsidRDefault="00A816FE" w:rsidP="00581F3E">
      <w:pPr>
        <w:pStyle w:val="StandardWeb"/>
        <w:spacing w:line="276" w:lineRule="auto"/>
        <w:rPr>
          <w:rFonts w:ascii="Helvetica" w:hAnsi="Helvetica"/>
        </w:rPr>
      </w:pPr>
    </w:p>
    <w:p w14:paraId="4E19EC32"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11572620" w14:textId="7B997BA7" w:rsidR="00D4517A" w:rsidRPr="00581F3E" w:rsidRDefault="002C3F9F" w:rsidP="00EA3FBC">
      <w:pPr>
        <w:pStyle w:val="berschrift2"/>
      </w:pPr>
      <w:bookmarkStart w:id="5" w:name="_Toc124863480"/>
      <w:r>
        <w:lastRenderedPageBreak/>
        <w:t xml:space="preserve">Stand </w:t>
      </w:r>
      <w:r w:rsidR="00677203">
        <w:t xml:space="preserve">vorbeugender und </w:t>
      </w:r>
      <w:r>
        <w:t>Korrekturmaßnahmen</w:t>
      </w:r>
      <w:r w:rsidR="00A816FE" w:rsidRPr="00581F3E">
        <w:t>:</w:t>
      </w:r>
      <w:bookmarkEnd w:id="5"/>
    </w:p>
    <w:p w14:paraId="575E5BDC" w14:textId="4B66E4DB"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59F6F6A4" w14:textId="77777777" w:rsidR="00D4517A" w:rsidRPr="00581F3E" w:rsidRDefault="00D4517A" w:rsidP="00581F3E">
      <w:pPr>
        <w:numPr>
          <w:ilvl w:val="0"/>
          <w:numId w:val="7"/>
        </w:numPr>
        <w:spacing w:before="100" w:beforeAutospacing="1" w:after="100" w:afterAutospacing="1" w:line="276" w:lineRule="auto"/>
      </w:pPr>
      <w:r w:rsidRPr="00581F3E">
        <w:t>Alle Maßnahmen aus dem letzten Jahr bewerten (Maßnahmenliste);</w:t>
      </w:r>
    </w:p>
    <w:p w14:paraId="7260C4BF" w14:textId="77777777" w:rsidR="00D4517A" w:rsidRPr="00581F3E" w:rsidRDefault="00D4517A" w:rsidP="00581F3E">
      <w:pPr>
        <w:numPr>
          <w:ilvl w:val="0"/>
          <w:numId w:val="7"/>
        </w:numPr>
        <w:spacing w:before="100" w:beforeAutospacing="1" w:after="100" w:afterAutospacing="1" w:line="276" w:lineRule="auto"/>
      </w:pPr>
      <w:r w:rsidRPr="00581F3E">
        <w:t>100% der Maßnahmen müssen umgesetzt sein</w:t>
      </w:r>
    </w:p>
    <w:p w14:paraId="38A8CA84" w14:textId="31687187" w:rsidR="00D4517A" w:rsidRPr="00581F3E" w:rsidRDefault="00D4517A" w:rsidP="00EA3FBC">
      <w:pPr>
        <w:rPr>
          <w:rStyle w:val="Fett"/>
        </w:rPr>
      </w:pPr>
      <w:r w:rsidRPr="00581F3E">
        <w:rPr>
          <w:rStyle w:val="Fett"/>
        </w:rPr>
        <w:t>Beschreibung der Erfüllung:</w:t>
      </w:r>
    </w:p>
    <w:p w14:paraId="0ED81333" w14:textId="77777777" w:rsidR="00FA40D4" w:rsidRPr="00581F3E" w:rsidRDefault="00FA40D4" w:rsidP="00EA3FBC"/>
    <w:p w14:paraId="3E6DF81B" w14:textId="12654620" w:rsidR="00D4517A" w:rsidRPr="00581F3E" w:rsidRDefault="00D4517A" w:rsidP="00EA3FBC">
      <w:r w:rsidRPr="00581F3E">
        <w:rPr>
          <w:rStyle w:val="Fett"/>
        </w:rPr>
        <w:t>Bewertung der Zielerreichung</w:t>
      </w:r>
      <w:r w:rsidRPr="00581F3E">
        <w:t>:</w:t>
      </w:r>
    </w:p>
    <w:p w14:paraId="523FEEC0" w14:textId="77777777" w:rsidR="00FA40D4" w:rsidRPr="00581F3E" w:rsidRDefault="00FA40D4" w:rsidP="00EA3FBC"/>
    <w:p w14:paraId="1BD3E898" w14:textId="0F383506" w:rsidR="00D4517A" w:rsidRPr="00581F3E" w:rsidRDefault="00D4517A" w:rsidP="00EA3FBC">
      <w:pPr>
        <w:rPr>
          <w:rStyle w:val="Fett"/>
        </w:rPr>
      </w:pPr>
      <w:r w:rsidRPr="00581F3E">
        <w:rPr>
          <w:rStyle w:val="Fett"/>
        </w:rPr>
        <w:t>Maßnahmen beschreiben, die notwendig sind</w:t>
      </w:r>
      <w:r w:rsidR="00EA3FBC">
        <w:rPr>
          <w:rStyle w:val="Fett"/>
        </w:rPr>
        <w:t>,</w:t>
      </w:r>
      <w:r w:rsidRPr="00581F3E">
        <w:rPr>
          <w:rStyle w:val="Fett"/>
        </w:rPr>
        <w:t xml:space="preserve"> um die Ziele besser zu erreichen:</w:t>
      </w:r>
    </w:p>
    <w:p w14:paraId="53546117" w14:textId="671D9123" w:rsidR="00A816FE" w:rsidRPr="00581F3E" w:rsidRDefault="00A816FE" w:rsidP="00581F3E">
      <w:pPr>
        <w:pStyle w:val="StandardWeb"/>
        <w:spacing w:line="276" w:lineRule="auto"/>
        <w:rPr>
          <w:rStyle w:val="Fett"/>
          <w:rFonts w:ascii="Helvetica" w:hAnsi="Helvetica"/>
        </w:rPr>
      </w:pPr>
    </w:p>
    <w:p w14:paraId="7455C720" w14:textId="77777777" w:rsidR="00A816FE" w:rsidRPr="00581F3E" w:rsidRDefault="00A816FE" w:rsidP="00581F3E">
      <w:pPr>
        <w:pStyle w:val="StandardWeb"/>
        <w:spacing w:line="276" w:lineRule="auto"/>
        <w:rPr>
          <w:rFonts w:ascii="Helvetica" w:hAnsi="Helvetica"/>
        </w:rPr>
      </w:pPr>
    </w:p>
    <w:p w14:paraId="01422E97"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12684681" w14:textId="5E1A4FBC" w:rsidR="00D4517A" w:rsidRPr="002C3F9F" w:rsidRDefault="002C3F9F" w:rsidP="002C3F9F">
      <w:pPr>
        <w:pStyle w:val="berschrift2"/>
        <w:rPr>
          <w:bCs/>
          <w:lang w:val="de-AT"/>
        </w:rPr>
      </w:pPr>
      <w:bookmarkStart w:id="6" w:name="_Toc124863481"/>
      <w:r w:rsidRPr="002C3F9F">
        <w:rPr>
          <w:bCs/>
          <w:lang w:val="de-AT"/>
        </w:rPr>
        <w:lastRenderedPageBreak/>
        <w:t>Änderungen, die das Managementsystem beeinträchtigen könnten</w:t>
      </w:r>
      <w:r w:rsidR="00D4517A" w:rsidRPr="00581F3E">
        <w:t>:</w:t>
      </w:r>
      <w:bookmarkEnd w:id="6"/>
    </w:p>
    <w:p w14:paraId="45658686" w14:textId="3B4F89A4" w:rsidR="00D4517A" w:rsidRPr="00581F3E" w:rsidRDefault="00D4517A" w:rsidP="00D15830">
      <w:r w:rsidRPr="00581F3E">
        <w:t>Ziele:</w:t>
      </w:r>
    </w:p>
    <w:p w14:paraId="1AC87EB7" w14:textId="5502721D" w:rsidR="002C3F9F" w:rsidRPr="002C3F9F" w:rsidRDefault="002C3F9F" w:rsidP="00CD1FE6">
      <w:pPr>
        <w:pStyle w:val="StandardWeb"/>
        <w:numPr>
          <w:ilvl w:val="0"/>
          <w:numId w:val="15"/>
        </w:numPr>
        <w:spacing w:line="276" w:lineRule="auto"/>
        <w:rPr>
          <w:rFonts w:ascii="Helvetica" w:hAnsi="Helvetica"/>
        </w:rPr>
      </w:pPr>
      <w:r w:rsidRPr="002C3F9F">
        <w:rPr>
          <w:rFonts w:ascii="Helvetica" w:hAnsi="Helvetica"/>
          <w:lang w:val="de-DE"/>
        </w:rPr>
        <w:t xml:space="preserve">Neue </w:t>
      </w:r>
      <w:r w:rsidR="00677203">
        <w:rPr>
          <w:rFonts w:ascii="Helvetica" w:hAnsi="Helvetica"/>
          <w:lang w:val="de-DE"/>
        </w:rPr>
        <w:t>Inspektions</w:t>
      </w:r>
      <w:r w:rsidRPr="002C3F9F">
        <w:rPr>
          <w:rFonts w:ascii="Helvetica" w:hAnsi="Helvetica"/>
          <w:lang w:val="de-DE"/>
        </w:rPr>
        <w:t>verfahren bewerten</w:t>
      </w:r>
    </w:p>
    <w:p w14:paraId="75603E41" w14:textId="45291630" w:rsidR="00FA40D4" w:rsidRPr="002C3F9F" w:rsidRDefault="002C3F9F" w:rsidP="00976988">
      <w:pPr>
        <w:pStyle w:val="StandardWeb"/>
        <w:numPr>
          <w:ilvl w:val="0"/>
          <w:numId w:val="15"/>
        </w:numPr>
        <w:spacing w:line="276" w:lineRule="auto"/>
        <w:rPr>
          <w:rFonts w:ascii="Helvetica" w:hAnsi="Helvetica"/>
        </w:rPr>
      </w:pPr>
      <w:r w:rsidRPr="002C3F9F">
        <w:rPr>
          <w:rFonts w:ascii="Helvetica" w:hAnsi="Helvetica"/>
          <w:lang w:val="de-DE"/>
        </w:rPr>
        <w:t>Änderung von bestehenden Verfahren bewerten</w:t>
      </w:r>
    </w:p>
    <w:p w14:paraId="442F0A91" w14:textId="5D98B3A6" w:rsidR="00D4517A" w:rsidRPr="00581F3E" w:rsidRDefault="00D4517A" w:rsidP="00D15830">
      <w:pPr>
        <w:rPr>
          <w:rStyle w:val="Fett"/>
        </w:rPr>
      </w:pPr>
      <w:r w:rsidRPr="00581F3E">
        <w:rPr>
          <w:rStyle w:val="Fett"/>
        </w:rPr>
        <w:t>Beschreibung der Erfüllung:</w:t>
      </w:r>
    </w:p>
    <w:p w14:paraId="4630BDC6" w14:textId="77777777" w:rsidR="00FA40D4" w:rsidRPr="00581F3E" w:rsidRDefault="00FA40D4" w:rsidP="00D15830"/>
    <w:p w14:paraId="5BB52F18" w14:textId="56ED1FEF" w:rsidR="00D4517A" w:rsidRPr="00581F3E" w:rsidRDefault="00D4517A" w:rsidP="00D15830">
      <w:r w:rsidRPr="00581F3E">
        <w:rPr>
          <w:rStyle w:val="Fett"/>
        </w:rPr>
        <w:t>Bewertung der Zielerreichung</w:t>
      </w:r>
      <w:r w:rsidRPr="00581F3E">
        <w:t>:</w:t>
      </w:r>
    </w:p>
    <w:p w14:paraId="61EEE6D8" w14:textId="77777777" w:rsidR="00FA40D4" w:rsidRPr="00581F3E" w:rsidRDefault="00FA40D4" w:rsidP="00D15830"/>
    <w:p w14:paraId="50DCA46D" w14:textId="09537533" w:rsidR="00D4517A" w:rsidRPr="00581F3E" w:rsidRDefault="00D4517A" w:rsidP="00D15830">
      <w:pPr>
        <w:rPr>
          <w:rStyle w:val="Fett"/>
        </w:rPr>
      </w:pPr>
      <w:r w:rsidRPr="00581F3E">
        <w:rPr>
          <w:rStyle w:val="Fett"/>
        </w:rPr>
        <w:t>Maßnahmen beschreiben, die notwendig sind</w:t>
      </w:r>
      <w:r w:rsidR="00C74C7F">
        <w:rPr>
          <w:rStyle w:val="Fett"/>
        </w:rPr>
        <w:t>,</w:t>
      </w:r>
      <w:r w:rsidRPr="00581F3E">
        <w:rPr>
          <w:rStyle w:val="Fett"/>
        </w:rPr>
        <w:t xml:space="preserve"> um die Ziele besser zu erreichen:</w:t>
      </w:r>
    </w:p>
    <w:p w14:paraId="51BD6CA3" w14:textId="6AFD8DEB" w:rsidR="00A816FE" w:rsidRPr="00581F3E" w:rsidRDefault="00A816FE" w:rsidP="00581F3E">
      <w:pPr>
        <w:pStyle w:val="StandardWeb"/>
        <w:spacing w:line="276" w:lineRule="auto"/>
        <w:rPr>
          <w:rStyle w:val="Fett"/>
          <w:rFonts w:ascii="Helvetica" w:hAnsi="Helvetica"/>
        </w:rPr>
      </w:pPr>
    </w:p>
    <w:p w14:paraId="1C3A4F02" w14:textId="77777777" w:rsidR="00A816FE" w:rsidRPr="00581F3E" w:rsidRDefault="00A816FE" w:rsidP="00581F3E">
      <w:pPr>
        <w:pStyle w:val="StandardWeb"/>
        <w:spacing w:line="276" w:lineRule="auto"/>
        <w:rPr>
          <w:rFonts w:ascii="Helvetica" w:hAnsi="Helvetica"/>
        </w:rPr>
      </w:pPr>
    </w:p>
    <w:p w14:paraId="290B306A"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3B9CDB57" w14:textId="421D2916" w:rsidR="00D4517A" w:rsidRPr="00581F3E" w:rsidRDefault="002C3F9F" w:rsidP="00EA3FBC">
      <w:pPr>
        <w:pStyle w:val="berschrift2"/>
      </w:pPr>
      <w:bookmarkStart w:id="7" w:name="_Toc124863482"/>
      <w:r w:rsidRPr="002C3F9F">
        <w:lastRenderedPageBreak/>
        <w:t>Rückmeldungen von Kunden und interessierten Parteien im Zusammenhang mit der Erfüllung dieser Internationalen Norm</w:t>
      </w:r>
      <w:r w:rsidR="00D4517A" w:rsidRPr="00581F3E">
        <w:t>:</w:t>
      </w:r>
      <w:bookmarkEnd w:id="7"/>
    </w:p>
    <w:p w14:paraId="0B97681C" w14:textId="251AD033" w:rsidR="00D4517A" w:rsidRPr="00EA3FBC" w:rsidRDefault="00D4517A" w:rsidP="00EA3FBC">
      <w:pPr>
        <w:pStyle w:val="StandardWeb"/>
        <w:spacing w:line="276" w:lineRule="auto"/>
        <w:rPr>
          <w:rFonts w:ascii="Helvetica" w:hAnsi="Helvetica"/>
        </w:rPr>
      </w:pPr>
      <w:r w:rsidRPr="00EA3FBC">
        <w:rPr>
          <w:rFonts w:ascii="Helvetica" w:hAnsi="Helvetica"/>
        </w:rPr>
        <w:t>Ziele:</w:t>
      </w:r>
    </w:p>
    <w:p w14:paraId="1474635E" w14:textId="77777777" w:rsidR="002C3F9F" w:rsidRPr="002C3F9F" w:rsidRDefault="002C3F9F" w:rsidP="00CD1FE6">
      <w:pPr>
        <w:pStyle w:val="StandardWeb"/>
        <w:numPr>
          <w:ilvl w:val="0"/>
          <w:numId w:val="15"/>
        </w:numPr>
        <w:spacing w:line="276" w:lineRule="auto"/>
        <w:rPr>
          <w:rFonts w:ascii="Helvetica" w:hAnsi="Helvetica"/>
        </w:rPr>
      </w:pPr>
      <w:r w:rsidRPr="002C3F9F">
        <w:rPr>
          <w:rFonts w:ascii="Helvetica" w:hAnsi="Helvetica"/>
          <w:lang w:val="de-DE"/>
        </w:rPr>
        <w:t>Ergebnisse der Kundenzufriedenheitsbewertung sind positiv, Rücklaufquote; 90% positive Bewertung aus Rücklauf</w:t>
      </w:r>
    </w:p>
    <w:p w14:paraId="10B2054E" w14:textId="4124CBF4" w:rsidR="00FA40D4" w:rsidRPr="002C3F9F" w:rsidRDefault="002C3F9F" w:rsidP="00DE793E">
      <w:pPr>
        <w:pStyle w:val="StandardWeb"/>
        <w:numPr>
          <w:ilvl w:val="0"/>
          <w:numId w:val="15"/>
        </w:numPr>
        <w:spacing w:line="276" w:lineRule="auto"/>
        <w:rPr>
          <w:rFonts w:ascii="Helvetica" w:hAnsi="Helvetica"/>
          <w:lang w:eastAsia="de-DE"/>
        </w:rPr>
      </w:pPr>
      <w:r w:rsidRPr="002C3F9F">
        <w:rPr>
          <w:rFonts w:ascii="Helvetica" w:hAnsi="Helvetica"/>
          <w:lang w:val="de-DE"/>
        </w:rPr>
        <w:t xml:space="preserve">Ergebnisse der Mitarbeitergespräche sind positiv </w:t>
      </w:r>
    </w:p>
    <w:p w14:paraId="6A547D78" w14:textId="6375EDAE" w:rsidR="00D4517A" w:rsidRPr="00581F3E" w:rsidRDefault="00D4517A" w:rsidP="00EA3FBC">
      <w:pPr>
        <w:rPr>
          <w:rStyle w:val="Fett"/>
        </w:rPr>
      </w:pPr>
      <w:r w:rsidRPr="00581F3E">
        <w:rPr>
          <w:rStyle w:val="Fett"/>
        </w:rPr>
        <w:t>Beschreibung der Erfüllung:</w:t>
      </w:r>
    </w:p>
    <w:p w14:paraId="3E2C1D21" w14:textId="77777777" w:rsidR="00FA40D4" w:rsidRPr="00581F3E" w:rsidRDefault="00FA40D4" w:rsidP="00EA3FBC"/>
    <w:p w14:paraId="465E4BD8" w14:textId="3D664A90" w:rsidR="00D4517A" w:rsidRPr="00581F3E" w:rsidRDefault="00D4517A" w:rsidP="00EA3FBC">
      <w:r w:rsidRPr="00581F3E">
        <w:rPr>
          <w:rStyle w:val="Fett"/>
        </w:rPr>
        <w:t>Bewertung der Zielerreichung</w:t>
      </w:r>
      <w:r w:rsidRPr="00581F3E">
        <w:t>:</w:t>
      </w:r>
    </w:p>
    <w:p w14:paraId="18474C68" w14:textId="77777777" w:rsidR="00FA40D4" w:rsidRPr="00581F3E" w:rsidRDefault="00FA40D4" w:rsidP="00EA3FBC"/>
    <w:p w14:paraId="2A9082D9" w14:textId="456D9A3A"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335C8FF6" w14:textId="010BA32B" w:rsidR="00A816FE" w:rsidRPr="00581F3E" w:rsidRDefault="00A816FE" w:rsidP="00581F3E">
      <w:pPr>
        <w:pStyle w:val="StandardWeb"/>
        <w:spacing w:line="276" w:lineRule="auto"/>
        <w:rPr>
          <w:rStyle w:val="Fett"/>
          <w:rFonts w:ascii="Helvetica" w:hAnsi="Helvetica"/>
        </w:rPr>
      </w:pPr>
    </w:p>
    <w:p w14:paraId="367F5115" w14:textId="77777777" w:rsidR="00A816FE" w:rsidRPr="00581F3E" w:rsidRDefault="00A816FE" w:rsidP="00581F3E">
      <w:pPr>
        <w:pStyle w:val="StandardWeb"/>
        <w:spacing w:line="276" w:lineRule="auto"/>
        <w:rPr>
          <w:rFonts w:ascii="Helvetica" w:hAnsi="Helvetica"/>
        </w:rPr>
      </w:pPr>
    </w:p>
    <w:p w14:paraId="03AE2F63" w14:textId="77777777" w:rsidR="00FA40D4" w:rsidRPr="00581F3E" w:rsidRDefault="00FA40D4" w:rsidP="00581F3E">
      <w:pPr>
        <w:spacing w:line="276" w:lineRule="auto"/>
        <w:rPr>
          <w:rFonts w:eastAsia="Times New Roman" w:cs="Times New Roman"/>
          <w:b/>
          <w:sz w:val="28"/>
          <w:lang w:eastAsia="de-DE"/>
        </w:rPr>
      </w:pPr>
      <w:r w:rsidRPr="00581F3E">
        <w:rPr>
          <w:sz w:val="28"/>
        </w:rPr>
        <w:br w:type="page"/>
      </w:r>
    </w:p>
    <w:p w14:paraId="04F88F75" w14:textId="3675882D" w:rsidR="00D4517A" w:rsidRPr="00581F3E" w:rsidRDefault="002C3F9F" w:rsidP="00EA3FBC">
      <w:pPr>
        <w:pStyle w:val="berschrift2"/>
      </w:pPr>
      <w:bookmarkStart w:id="8" w:name="_Toc124863483"/>
      <w:r w:rsidRPr="002C3F9F">
        <w:rPr>
          <w:bCs/>
        </w:rPr>
        <w:lastRenderedPageBreak/>
        <w:t>Beschwerden</w:t>
      </w:r>
      <w:r w:rsidR="00677203">
        <w:rPr>
          <w:bCs/>
        </w:rPr>
        <w:t>, Einsprüche</w:t>
      </w:r>
      <w:r w:rsidR="00D4517A" w:rsidRPr="00581F3E">
        <w:t>:</w:t>
      </w:r>
      <w:bookmarkEnd w:id="8"/>
    </w:p>
    <w:p w14:paraId="4EA44010" w14:textId="7659F35B" w:rsidR="00D4517A" w:rsidRPr="00581F3E" w:rsidRDefault="00D4517A" w:rsidP="00581F3E">
      <w:pPr>
        <w:pStyle w:val="StandardWeb"/>
        <w:spacing w:line="276" w:lineRule="auto"/>
        <w:rPr>
          <w:rFonts w:ascii="Helvetica" w:hAnsi="Helvetica"/>
        </w:rPr>
      </w:pPr>
      <w:r w:rsidRPr="00581F3E">
        <w:rPr>
          <w:rFonts w:ascii="Helvetica" w:hAnsi="Helvetica"/>
        </w:rPr>
        <w:t>Ziele:</w:t>
      </w:r>
    </w:p>
    <w:p w14:paraId="76680E04" w14:textId="38BC4116" w:rsidR="00D4517A" w:rsidRPr="00581F3E" w:rsidRDefault="002C3F9F" w:rsidP="00581F3E">
      <w:pPr>
        <w:numPr>
          <w:ilvl w:val="0"/>
          <w:numId w:val="8"/>
        </w:numPr>
        <w:spacing w:before="100" w:beforeAutospacing="1" w:after="100" w:afterAutospacing="1" w:line="276" w:lineRule="auto"/>
      </w:pPr>
      <w:r>
        <w:t>99% der Ergebnisse müssen beschwerdefrei und/oder einspruchsfrei sein. Dann positiv zu bewerten. Ansonsten analysieren</w:t>
      </w:r>
      <w:r w:rsidRPr="00581F3E">
        <w:t xml:space="preserve"> </w:t>
      </w:r>
    </w:p>
    <w:p w14:paraId="2F6576C0" w14:textId="18C27618" w:rsidR="00D4517A" w:rsidRPr="00581F3E" w:rsidRDefault="00D4517A" w:rsidP="00EA3FBC">
      <w:pPr>
        <w:rPr>
          <w:rStyle w:val="Fett"/>
        </w:rPr>
      </w:pPr>
      <w:r w:rsidRPr="00581F3E">
        <w:rPr>
          <w:rStyle w:val="Fett"/>
        </w:rPr>
        <w:t>Beschreibung der Erfüllung:</w:t>
      </w:r>
    </w:p>
    <w:p w14:paraId="777A31D9" w14:textId="77777777" w:rsidR="00FA40D4" w:rsidRPr="00581F3E" w:rsidRDefault="00FA40D4" w:rsidP="00EA3FBC"/>
    <w:p w14:paraId="62895E0B" w14:textId="41AE24BE" w:rsidR="00D4517A" w:rsidRDefault="00D4517A" w:rsidP="00EA3FBC">
      <w:r w:rsidRPr="00581F3E">
        <w:rPr>
          <w:rStyle w:val="Fett"/>
        </w:rPr>
        <w:t>Bewertung der Zielerreichung</w:t>
      </w:r>
      <w:r w:rsidRPr="00581F3E">
        <w:t>:</w:t>
      </w:r>
    </w:p>
    <w:p w14:paraId="50C452C8" w14:textId="77777777" w:rsidR="00E04181" w:rsidRPr="00581F3E" w:rsidRDefault="00E04181" w:rsidP="00EA3FBC"/>
    <w:p w14:paraId="4AE9B1F9" w14:textId="73999D17" w:rsidR="00D4517A" w:rsidRPr="00581F3E" w:rsidRDefault="00D4517A" w:rsidP="00EA3FBC">
      <w:pPr>
        <w:rPr>
          <w:rStyle w:val="Fett"/>
        </w:rPr>
      </w:pPr>
      <w:r w:rsidRPr="00581F3E">
        <w:rPr>
          <w:rStyle w:val="Fett"/>
        </w:rPr>
        <w:t xml:space="preserve">Maßnahmen beschreiben, die notwendig </w:t>
      </w:r>
      <w:r w:rsidR="00FA40D4" w:rsidRPr="00581F3E">
        <w:rPr>
          <w:rStyle w:val="Fett"/>
        </w:rPr>
        <w:t>sind,</w:t>
      </w:r>
      <w:r w:rsidRPr="00581F3E">
        <w:rPr>
          <w:rStyle w:val="Fett"/>
        </w:rPr>
        <w:t xml:space="preserve"> um die Ziele besser zu erreichen:</w:t>
      </w:r>
    </w:p>
    <w:p w14:paraId="080A8F0B" w14:textId="181E4E7F" w:rsidR="00A816FE" w:rsidRPr="00581F3E" w:rsidRDefault="00A816FE" w:rsidP="00581F3E">
      <w:pPr>
        <w:pStyle w:val="StandardWeb"/>
        <w:spacing w:line="276" w:lineRule="auto"/>
        <w:rPr>
          <w:rStyle w:val="Fett"/>
          <w:rFonts w:ascii="Helvetica" w:hAnsi="Helvetica"/>
        </w:rPr>
      </w:pPr>
    </w:p>
    <w:p w14:paraId="5DB62C23" w14:textId="77777777" w:rsidR="00A816FE" w:rsidRPr="00581F3E" w:rsidRDefault="00A816FE" w:rsidP="00581F3E">
      <w:pPr>
        <w:pStyle w:val="StandardWeb"/>
        <w:spacing w:line="276" w:lineRule="auto"/>
        <w:rPr>
          <w:rFonts w:ascii="Helvetica" w:hAnsi="Helvetica"/>
        </w:rPr>
      </w:pPr>
    </w:p>
    <w:p w14:paraId="1A740F7F" w14:textId="77777777" w:rsidR="00FA40D4" w:rsidRPr="00581F3E" w:rsidRDefault="00FA40D4" w:rsidP="00581F3E">
      <w:pPr>
        <w:spacing w:line="276" w:lineRule="auto"/>
        <w:rPr>
          <w:rFonts w:eastAsia="Times New Roman" w:cs="Times New Roman"/>
          <w:b/>
          <w:kern w:val="28"/>
          <w:sz w:val="32"/>
          <w:highlight w:val="lightGray"/>
          <w:lang w:eastAsia="de-DE"/>
        </w:rPr>
      </w:pPr>
      <w:r w:rsidRPr="00581F3E">
        <w:rPr>
          <w:sz w:val="32"/>
          <w:highlight w:val="lightGray"/>
        </w:rPr>
        <w:br w:type="page"/>
      </w:r>
    </w:p>
    <w:p w14:paraId="62F686CE" w14:textId="77777777" w:rsidR="00EA3FBC" w:rsidRPr="00EA3FBC" w:rsidRDefault="00EA3FBC" w:rsidP="00EA3FBC">
      <w:pPr>
        <w:pStyle w:val="StandardWeb"/>
        <w:shd w:val="clear" w:color="auto" w:fill="D9D9D9" w:themeFill="background1" w:themeFillShade="D9"/>
        <w:spacing w:before="0" w:beforeAutospacing="0" w:after="0" w:afterAutospacing="0" w:line="276" w:lineRule="auto"/>
        <w:ind w:left="426" w:hanging="426"/>
        <w:rPr>
          <w:rFonts w:ascii="Apple Color Emoji" w:hAnsi="Apple Color Emoji" w:cs="Apple Color Emoji"/>
          <w:sz w:val="12"/>
          <w:szCs w:val="12"/>
        </w:rPr>
      </w:pPr>
    </w:p>
    <w:p w14:paraId="277E5238" w14:textId="265366D0" w:rsidR="00CD1FE6" w:rsidRDefault="00EA3FBC" w:rsidP="00EA3FBC">
      <w:pPr>
        <w:pStyle w:val="StandardWeb"/>
        <w:shd w:val="clear" w:color="auto" w:fill="D9D9D9" w:themeFill="background1" w:themeFillShade="D9"/>
        <w:spacing w:before="0" w:beforeAutospacing="0" w:after="0" w:afterAutospacing="0" w:line="276" w:lineRule="auto"/>
        <w:ind w:left="426" w:hanging="426"/>
        <w:rPr>
          <w:rFonts w:ascii="Helvetica" w:hAnsi="Helvetica" w:cs="Apple Color Emoji"/>
          <w:lang w:val="de-DE"/>
        </w:rPr>
      </w:pPr>
      <w:r w:rsidRPr="00CD1FE6">
        <w:rPr>
          <w:rFonts w:ascii="Apple Color Emoji" w:hAnsi="Apple Color Emoji" w:cs="Apple Color Emoji"/>
        </w:rPr>
        <w:t>💡</w:t>
      </w:r>
      <w:r w:rsidRPr="00CD1FE6">
        <w:rPr>
          <w:rFonts w:ascii="Helvetica" w:hAnsi="Helvetica" w:cs="Apple Color Emoji"/>
          <w:lang w:val="de-DE"/>
        </w:rPr>
        <w:t xml:space="preserve"> </w:t>
      </w:r>
      <w:r>
        <w:rPr>
          <w:rFonts w:ascii="Helvetica" w:hAnsi="Helvetica" w:cs="Apple Color Emoji"/>
          <w:lang w:val="de-DE"/>
        </w:rPr>
        <w:tab/>
      </w:r>
      <w:r w:rsidR="00CD1FE6" w:rsidRPr="00CD1FE6">
        <w:rPr>
          <w:rFonts w:ascii="Helvetica" w:hAnsi="Helvetica" w:cs="Apple Color Emoji"/>
          <w:lang w:val="de-DE"/>
        </w:rPr>
        <w:t xml:space="preserve">Die Ergebnisse aus der Managementbewertung müssen Entscheidungen und Handlungen in Bezug auf Folgendes einschließen: </w:t>
      </w:r>
      <w:r>
        <w:rPr>
          <w:rFonts w:ascii="Helvetica" w:hAnsi="Helvetica" w:cs="Apple Color Emoji"/>
          <w:lang w:val="de-DE"/>
        </w:rPr>
        <w:br/>
      </w:r>
      <w:r w:rsidR="00CD1FE6" w:rsidRPr="00CD1FE6">
        <w:rPr>
          <w:rFonts w:ascii="Helvetica" w:hAnsi="Helvetica" w:cs="Apple Color Emoji"/>
          <w:b/>
          <w:bCs/>
          <w:lang w:val="de-DE"/>
        </w:rPr>
        <w:t xml:space="preserve">a) </w:t>
      </w:r>
      <w:r w:rsidR="00CD1FE6" w:rsidRPr="00CD1FE6">
        <w:rPr>
          <w:rFonts w:ascii="Helvetica" w:hAnsi="Helvetica" w:cs="Apple Color Emoji"/>
          <w:lang w:val="de-DE"/>
        </w:rPr>
        <w:t xml:space="preserve">die Verbesserung der Wirksamkeit des Managementsystems und seiner Prozesse; </w:t>
      </w:r>
      <w:r w:rsidR="00CD1FE6">
        <w:rPr>
          <w:rFonts w:ascii="Helvetica" w:hAnsi="Helvetica" w:cs="Apple Color Emoji"/>
          <w:lang w:val="de-DE"/>
        </w:rPr>
        <w:br/>
      </w:r>
      <w:r w:rsidR="00CD1FE6" w:rsidRPr="00CD1FE6">
        <w:rPr>
          <w:rFonts w:ascii="Helvetica" w:hAnsi="Helvetica" w:cs="Apple Color Emoji"/>
          <w:b/>
          <w:bCs/>
          <w:lang w:val="de-DE"/>
        </w:rPr>
        <w:t>b)</w:t>
      </w:r>
      <w:r w:rsidR="00CD1FE6" w:rsidRPr="00CD1FE6">
        <w:rPr>
          <w:rFonts w:ascii="Helvetica" w:hAnsi="Helvetica" w:cs="Apple Color Emoji"/>
          <w:lang w:val="de-DE"/>
        </w:rPr>
        <w:t xml:space="preserve"> die Verbesserung </w:t>
      </w:r>
      <w:r w:rsidR="002C3F9F">
        <w:rPr>
          <w:rFonts w:ascii="Helvetica" w:hAnsi="Helvetica" w:cs="Apple Color Emoji"/>
          <w:lang w:val="de-DE"/>
        </w:rPr>
        <w:t xml:space="preserve">der </w:t>
      </w:r>
      <w:r w:rsidR="00677203">
        <w:rPr>
          <w:rFonts w:ascii="Helvetica" w:hAnsi="Helvetica" w:cs="Apple Color Emoji"/>
          <w:lang w:val="de-DE"/>
        </w:rPr>
        <w:t xml:space="preserve">Inspektionsstelle </w:t>
      </w:r>
      <w:r w:rsidR="00CD1FE6" w:rsidRPr="00CD1FE6">
        <w:rPr>
          <w:rFonts w:ascii="Helvetica" w:hAnsi="Helvetica" w:cs="Apple Color Emoji"/>
          <w:lang w:val="de-DE"/>
        </w:rPr>
        <w:t xml:space="preserve">im Hinblick auf die Erfüllung dieser Internationalen Norm; </w:t>
      </w:r>
      <w:r w:rsidR="00CD1FE6">
        <w:rPr>
          <w:rFonts w:ascii="Helvetica" w:hAnsi="Helvetica" w:cs="Apple Color Emoji"/>
          <w:lang w:val="de-DE"/>
        </w:rPr>
        <w:br/>
      </w:r>
      <w:r w:rsidR="00CD1FE6" w:rsidRPr="00CD1FE6">
        <w:rPr>
          <w:rFonts w:ascii="Helvetica" w:hAnsi="Helvetica" w:cs="Apple Color Emoji"/>
          <w:b/>
          <w:bCs/>
          <w:lang w:val="de-DE"/>
        </w:rPr>
        <w:t>c)</w:t>
      </w:r>
      <w:r w:rsidR="00CD1FE6" w:rsidRPr="00CD1FE6">
        <w:rPr>
          <w:rFonts w:ascii="Helvetica" w:hAnsi="Helvetica" w:cs="Apple Color Emoji"/>
          <w:lang w:val="de-DE"/>
        </w:rPr>
        <w:t xml:space="preserve"> </w:t>
      </w:r>
      <w:r w:rsidR="00677203" w:rsidRPr="00677203">
        <w:rPr>
          <w:rFonts w:ascii="Helvetica" w:hAnsi="Helvetica" w:cs="Apple Color Emoji"/>
          <w:lang w:val="de-DE"/>
        </w:rPr>
        <w:t xml:space="preserve">Bedarf an </w:t>
      </w:r>
      <w:r w:rsidR="002C3F9F" w:rsidRPr="002C3F9F">
        <w:rPr>
          <w:rFonts w:ascii="Helvetica" w:hAnsi="Helvetica" w:cs="Apple Color Emoji"/>
          <w:lang w:val="de-DE"/>
        </w:rPr>
        <w:t>Ressourcen</w:t>
      </w:r>
      <w:r w:rsidR="00CD1FE6" w:rsidRPr="00CD1FE6">
        <w:rPr>
          <w:rFonts w:ascii="Helvetica" w:hAnsi="Helvetica" w:cs="Apple Color Emoji"/>
          <w:lang w:val="de-DE"/>
        </w:rPr>
        <w:t xml:space="preserve">. </w:t>
      </w:r>
    </w:p>
    <w:p w14:paraId="6BA73F63" w14:textId="77777777" w:rsidR="00EA3FBC" w:rsidRPr="004343BF" w:rsidRDefault="00EA3FBC" w:rsidP="00EA3FBC">
      <w:pPr>
        <w:pStyle w:val="StandardWeb"/>
        <w:shd w:val="clear" w:color="auto" w:fill="D9D9D9" w:themeFill="background1" w:themeFillShade="D9"/>
        <w:spacing w:before="0" w:beforeAutospacing="0" w:after="0" w:afterAutospacing="0" w:line="276" w:lineRule="auto"/>
        <w:ind w:left="426" w:hanging="426"/>
        <w:rPr>
          <w:rFonts w:ascii="Helvetica" w:hAnsi="Helvetica" w:cs="Apple Color Emoji"/>
          <w:sz w:val="12"/>
          <w:szCs w:val="12"/>
          <w:lang w:val="de-DE"/>
        </w:rPr>
      </w:pPr>
    </w:p>
    <w:p w14:paraId="14176B41" w14:textId="782B12D4" w:rsidR="00CD1FE6" w:rsidRPr="00CD1FE6" w:rsidRDefault="00D4517A" w:rsidP="00CD1FE6">
      <w:pPr>
        <w:pStyle w:val="berschrift1"/>
      </w:pPr>
      <w:bookmarkStart w:id="9" w:name="_Toc124863484"/>
      <w:r w:rsidRPr="00E04181">
        <w:t>Ergebnisse</w:t>
      </w:r>
      <w:r w:rsidRPr="00581F3E">
        <w:t xml:space="preserve"> der Managementbewertung</w:t>
      </w:r>
      <w:bookmarkEnd w:id="9"/>
    </w:p>
    <w:p w14:paraId="32562D31" w14:textId="7B2173C0" w:rsidR="00D4517A" w:rsidRPr="00581F3E" w:rsidRDefault="00D4517A" w:rsidP="00EA3FBC">
      <w:pPr>
        <w:pStyle w:val="berschrift2"/>
      </w:pPr>
      <w:bookmarkStart w:id="10" w:name="_Toc124863485"/>
      <w:r w:rsidRPr="00581F3E">
        <w:rPr>
          <w:rStyle w:val="Fett"/>
          <w:b/>
          <w:bCs w:val="0"/>
        </w:rPr>
        <w:t>Die Wirksamkeit des Managementsystems und seiner Prozesse:</w:t>
      </w:r>
      <w:bookmarkEnd w:id="10"/>
    </w:p>
    <w:p w14:paraId="2F107343" w14:textId="672C5E09" w:rsidR="00D4517A" w:rsidRPr="00581F3E" w:rsidRDefault="00D4517A" w:rsidP="00EA3FBC">
      <w:pPr>
        <w:rPr>
          <w:rStyle w:val="Fett"/>
        </w:rPr>
      </w:pPr>
      <w:r w:rsidRPr="00581F3E">
        <w:rPr>
          <w:rStyle w:val="Fett"/>
        </w:rPr>
        <w:t>Beschreibung der Erfüllung:</w:t>
      </w:r>
    </w:p>
    <w:p w14:paraId="2C2061A7" w14:textId="77777777" w:rsidR="00FA40D4" w:rsidRPr="00581F3E" w:rsidRDefault="00FA40D4" w:rsidP="00EA3FBC"/>
    <w:p w14:paraId="2522AF9A" w14:textId="714F0A19" w:rsidR="00D4517A" w:rsidRPr="00581F3E" w:rsidRDefault="00D4517A" w:rsidP="00EA3FBC">
      <w:r w:rsidRPr="00581F3E">
        <w:rPr>
          <w:rStyle w:val="Fett"/>
        </w:rPr>
        <w:t>Bewertung der Zielerreichung</w:t>
      </w:r>
      <w:r w:rsidRPr="00581F3E">
        <w:t>:</w:t>
      </w:r>
    </w:p>
    <w:p w14:paraId="00435766" w14:textId="77777777" w:rsidR="00FA40D4" w:rsidRPr="00581F3E" w:rsidRDefault="00FA40D4" w:rsidP="00EA3FBC"/>
    <w:p w14:paraId="3EB76DC1" w14:textId="117B3918" w:rsidR="00D4517A" w:rsidRPr="00581F3E" w:rsidRDefault="00D4517A" w:rsidP="00EA3FBC">
      <w:r w:rsidRPr="00581F3E">
        <w:rPr>
          <w:rStyle w:val="Fett"/>
        </w:rPr>
        <w:t>Maßnahmen beschreiben, die notwendig sind</w:t>
      </w:r>
      <w:r w:rsidR="00E04181">
        <w:rPr>
          <w:rStyle w:val="Fett"/>
        </w:rPr>
        <w:t>,</w:t>
      </w:r>
      <w:r w:rsidRPr="00581F3E">
        <w:rPr>
          <w:rStyle w:val="Fett"/>
        </w:rPr>
        <w:t xml:space="preserve"> um die Ziele besser zu erreichen:</w:t>
      </w:r>
    </w:p>
    <w:p w14:paraId="6FBA1A7E" w14:textId="33A04509" w:rsidR="00FA40D4" w:rsidRPr="00581F3E" w:rsidRDefault="00D4517A" w:rsidP="00581F3E">
      <w:pPr>
        <w:pStyle w:val="StandardWeb"/>
        <w:spacing w:line="276" w:lineRule="auto"/>
        <w:rPr>
          <w:rFonts w:ascii="Helvetica" w:hAnsi="Helvetica"/>
        </w:rPr>
      </w:pPr>
      <w:r w:rsidRPr="00581F3E">
        <w:rPr>
          <w:rFonts w:ascii="Helvetica" w:hAnsi="Helvetica"/>
        </w:rPr>
        <w:t xml:space="preserve">(z.B. „die Prozesse, die im Unternehmen eingesetzt werden sind wirksam/nicht wirksam, </w:t>
      </w:r>
      <w:proofErr w:type="gramStart"/>
      <w:r w:rsidRPr="00581F3E">
        <w:rPr>
          <w:rFonts w:ascii="Helvetica" w:hAnsi="Helvetica"/>
        </w:rPr>
        <w:t>weil….</w:t>
      </w:r>
      <w:proofErr w:type="gramEnd"/>
      <w:r w:rsidRPr="00581F3E">
        <w:rPr>
          <w:rFonts w:ascii="Helvetica" w:hAnsi="Helvetica"/>
        </w:rPr>
        <w:t>“)</w:t>
      </w:r>
    </w:p>
    <w:p w14:paraId="074AB771" w14:textId="77777777" w:rsidR="00A816FE" w:rsidRPr="00581F3E" w:rsidRDefault="00A816FE" w:rsidP="00581F3E">
      <w:pPr>
        <w:pStyle w:val="StandardWeb"/>
        <w:spacing w:line="276" w:lineRule="auto"/>
        <w:rPr>
          <w:rFonts w:ascii="Helvetica" w:hAnsi="Helvetica"/>
        </w:rPr>
      </w:pPr>
    </w:p>
    <w:p w14:paraId="2824AE5E" w14:textId="77777777" w:rsidR="00D15830" w:rsidRDefault="00D15830">
      <w:pPr>
        <w:rPr>
          <w:rStyle w:val="Fett"/>
          <w:rFonts w:eastAsia="Times New Roman" w:cs="Times New Roman"/>
          <w:bCs w:val="0"/>
          <w:sz w:val="28"/>
          <w:szCs w:val="28"/>
          <w:lang w:eastAsia="de-DE"/>
        </w:rPr>
      </w:pPr>
      <w:r>
        <w:rPr>
          <w:rStyle w:val="Fett"/>
          <w:b w:val="0"/>
          <w:bCs w:val="0"/>
        </w:rPr>
        <w:br w:type="page"/>
      </w:r>
    </w:p>
    <w:p w14:paraId="2716FF77" w14:textId="5BF66E01" w:rsidR="00D4517A" w:rsidRPr="00581F3E" w:rsidRDefault="00D4517A" w:rsidP="00EA3FBC">
      <w:pPr>
        <w:pStyle w:val="berschrift2"/>
        <w:rPr>
          <w:rStyle w:val="Fett"/>
        </w:rPr>
      </w:pPr>
      <w:bookmarkStart w:id="11" w:name="_Toc124863486"/>
      <w:r w:rsidRPr="00581F3E">
        <w:rPr>
          <w:rStyle w:val="Fett"/>
          <w:b/>
          <w:bCs w:val="0"/>
        </w:rPr>
        <w:lastRenderedPageBreak/>
        <w:t xml:space="preserve">Verbesserung </w:t>
      </w:r>
      <w:r w:rsidR="00E04181" w:rsidRPr="00E04181">
        <w:rPr>
          <w:lang w:val="de-AT" w:eastAsia="de-AT"/>
        </w:rPr>
        <w:t xml:space="preserve">der </w:t>
      </w:r>
      <w:r w:rsidR="00677203">
        <w:rPr>
          <w:lang w:val="de-AT" w:eastAsia="de-AT"/>
        </w:rPr>
        <w:t>Inspektionsstelle</w:t>
      </w:r>
      <w:r w:rsidR="00E04181" w:rsidRPr="00E04181">
        <w:rPr>
          <w:lang w:val="de-AT" w:eastAsia="de-AT"/>
        </w:rPr>
        <w:t xml:space="preserve"> </w:t>
      </w:r>
      <w:r w:rsidRPr="00581F3E">
        <w:rPr>
          <w:rStyle w:val="Fett"/>
          <w:b/>
          <w:bCs w:val="0"/>
        </w:rPr>
        <w:t>in Bezug auf die Erfüllung der Anforderungen der Norm:</w:t>
      </w:r>
      <w:bookmarkEnd w:id="11"/>
    </w:p>
    <w:p w14:paraId="38533406" w14:textId="4D99FE23" w:rsidR="00D4517A" w:rsidRPr="00581F3E" w:rsidRDefault="00D4517A" w:rsidP="00EA3FBC">
      <w:pPr>
        <w:rPr>
          <w:rStyle w:val="Fett"/>
        </w:rPr>
      </w:pPr>
      <w:r w:rsidRPr="00581F3E">
        <w:rPr>
          <w:rStyle w:val="Fett"/>
        </w:rPr>
        <w:t>Beschreibung der Erfüllung:</w:t>
      </w:r>
    </w:p>
    <w:p w14:paraId="27B75C02" w14:textId="77777777" w:rsidR="00FA40D4" w:rsidRPr="00581F3E" w:rsidRDefault="00FA40D4" w:rsidP="00EA3FBC"/>
    <w:p w14:paraId="6AFFA211" w14:textId="77777777" w:rsidR="00D4517A" w:rsidRPr="00581F3E" w:rsidRDefault="00D4517A" w:rsidP="00EA3FBC">
      <w:r w:rsidRPr="00581F3E">
        <w:rPr>
          <w:rStyle w:val="Fett"/>
        </w:rPr>
        <w:t>Bewertung der Zielerreichung</w:t>
      </w:r>
      <w:r w:rsidRPr="00581F3E">
        <w:t>:</w:t>
      </w:r>
    </w:p>
    <w:p w14:paraId="6BF968D9" w14:textId="3F49FA14" w:rsidR="00D4517A" w:rsidRPr="00581F3E" w:rsidRDefault="00D4517A" w:rsidP="00EA3FBC">
      <w:r w:rsidRPr="00581F3E">
        <w:rPr>
          <w:rStyle w:val="Fett"/>
        </w:rPr>
        <w:t>Maßnahmen beschreiben, die notwendig sind</w:t>
      </w:r>
      <w:r w:rsidR="00E04181">
        <w:rPr>
          <w:rStyle w:val="Fett"/>
        </w:rPr>
        <w:t>,</w:t>
      </w:r>
      <w:r w:rsidRPr="00581F3E">
        <w:rPr>
          <w:rStyle w:val="Fett"/>
        </w:rPr>
        <w:t xml:space="preserve"> um die Ziele besser zu erreichen:</w:t>
      </w:r>
    </w:p>
    <w:p w14:paraId="5A3844A4" w14:textId="77777777" w:rsidR="00D4517A" w:rsidRPr="00581F3E" w:rsidRDefault="00D4517A" w:rsidP="00581F3E">
      <w:pPr>
        <w:pStyle w:val="StandardWeb"/>
        <w:spacing w:line="276" w:lineRule="auto"/>
        <w:rPr>
          <w:rFonts w:ascii="Helvetica" w:hAnsi="Helvetica"/>
        </w:rPr>
      </w:pPr>
      <w:r w:rsidRPr="00581F3E">
        <w:rPr>
          <w:rFonts w:ascii="Helvetica" w:hAnsi="Helvetica"/>
        </w:rPr>
        <w:t>(z.B. ist durch die Ergebnisse des MR sichergestellt.)</w:t>
      </w:r>
    </w:p>
    <w:p w14:paraId="3CD38BD0" w14:textId="77777777" w:rsidR="00D15830" w:rsidRDefault="00D15830">
      <w:pPr>
        <w:rPr>
          <w:rFonts w:eastAsia="Times New Roman" w:cs="Times New Roman"/>
          <w:b/>
          <w:sz w:val="28"/>
          <w:szCs w:val="28"/>
          <w:lang w:val="de-AT" w:eastAsia="de-DE"/>
        </w:rPr>
      </w:pPr>
      <w:r>
        <w:rPr>
          <w:lang w:val="de-AT"/>
        </w:rPr>
        <w:br w:type="page"/>
      </w:r>
    </w:p>
    <w:p w14:paraId="3BAE3280" w14:textId="626CA32C" w:rsidR="00D4517A" w:rsidRPr="00581F3E" w:rsidRDefault="00677203" w:rsidP="00EA3FBC">
      <w:pPr>
        <w:pStyle w:val="berschrift2"/>
        <w:rPr>
          <w:rStyle w:val="Fett"/>
        </w:rPr>
      </w:pPr>
      <w:bookmarkStart w:id="12" w:name="_Toc124863487"/>
      <w:r w:rsidRPr="00677203">
        <w:lastRenderedPageBreak/>
        <w:t>Bedarf an</w:t>
      </w:r>
      <w:r w:rsidRPr="00677203">
        <w:rPr>
          <w:lang w:val="de-AT"/>
        </w:rPr>
        <w:t xml:space="preserve"> </w:t>
      </w:r>
      <w:r w:rsidR="00E04181" w:rsidRPr="00E04181">
        <w:rPr>
          <w:lang w:val="de-AT"/>
        </w:rPr>
        <w:t>Ressourcen</w:t>
      </w:r>
      <w:r w:rsidR="00D4517A" w:rsidRPr="00581F3E">
        <w:rPr>
          <w:rStyle w:val="Fett"/>
          <w:b/>
          <w:bCs w:val="0"/>
        </w:rPr>
        <w:t>:</w:t>
      </w:r>
      <w:bookmarkEnd w:id="12"/>
    </w:p>
    <w:p w14:paraId="24D43A0F" w14:textId="7D992396" w:rsidR="00D4517A" w:rsidRDefault="00D4517A" w:rsidP="00EA3FBC">
      <w:pPr>
        <w:rPr>
          <w:rStyle w:val="Fett"/>
        </w:rPr>
      </w:pPr>
      <w:r w:rsidRPr="00581F3E">
        <w:rPr>
          <w:rStyle w:val="Fett"/>
        </w:rPr>
        <w:t>Beschreibung der Erfüllung:</w:t>
      </w:r>
    </w:p>
    <w:p w14:paraId="76F72F25" w14:textId="77777777" w:rsidR="00D15830" w:rsidRPr="00581F3E" w:rsidRDefault="00D15830" w:rsidP="00EA3FBC"/>
    <w:p w14:paraId="7CC417F4" w14:textId="03D88FD0" w:rsidR="00D4517A" w:rsidRDefault="00D4517A" w:rsidP="00EA3FBC">
      <w:r w:rsidRPr="00581F3E">
        <w:rPr>
          <w:rStyle w:val="Fett"/>
        </w:rPr>
        <w:t>Bewertung der Zielerreichung</w:t>
      </w:r>
      <w:r w:rsidRPr="00581F3E">
        <w:t>:</w:t>
      </w:r>
    </w:p>
    <w:p w14:paraId="2611CB4C" w14:textId="77777777" w:rsidR="00D15830" w:rsidRPr="00581F3E" w:rsidRDefault="00D15830" w:rsidP="00EA3FBC"/>
    <w:p w14:paraId="09D7E8ED" w14:textId="02169638" w:rsidR="00D4517A" w:rsidRPr="00581F3E" w:rsidRDefault="00D4517A" w:rsidP="00EA3FBC">
      <w:r w:rsidRPr="00581F3E">
        <w:rPr>
          <w:rStyle w:val="Fett"/>
        </w:rPr>
        <w:t>Maßnahmen beschreiben, die notwendig sind</w:t>
      </w:r>
      <w:r w:rsidR="00FA40D4" w:rsidRPr="00581F3E">
        <w:rPr>
          <w:rStyle w:val="Fett"/>
        </w:rPr>
        <w:t>,</w:t>
      </w:r>
      <w:r w:rsidRPr="00581F3E">
        <w:rPr>
          <w:rStyle w:val="Fett"/>
        </w:rPr>
        <w:t xml:space="preserve"> um die Ziele besser zu erreichen:</w:t>
      </w:r>
    </w:p>
    <w:p w14:paraId="3B0F742F" w14:textId="77274C3D" w:rsidR="00D15830" w:rsidRDefault="00D4517A" w:rsidP="00581F3E">
      <w:pPr>
        <w:pStyle w:val="StandardWeb"/>
        <w:spacing w:line="276" w:lineRule="auto"/>
        <w:rPr>
          <w:rFonts w:ascii="Helvetica" w:hAnsi="Helvetica"/>
        </w:rPr>
      </w:pPr>
      <w:r w:rsidRPr="00581F3E">
        <w:rPr>
          <w:rFonts w:ascii="Helvetica" w:hAnsi="Helvetica"/>
        </w:rPr>
        <w:t>(z.B. die erforderlichen Ressourcen sind ausreichend vorhanden.)</w:t>
      </w:r>
    </w:p>
    <w:p w14:paraId="7DFD2006" w14:textId="6979E283" w:rsidR="00D15830" w:rsidRPr="002C3F9F" w:rsidRDefault="00D15830">
      <w:pPr>
        <w:rPr>
          <w:rStyle w:val="Fett"/>
          <w:rFonts w:eastAsia="Times New Roman" w:cs="Times New Roman"/>
          <w:b w:val="0"/>
          <w:bCs w:val="0"/>
          <w:sz w:val="24"/>
          <w:szCs w:val="24"/>
          <w:lang w:val="de-AT" w:eastAsia="de-AT"/>
        </w:rPr>
      </w:pPr>
      <w:r>
        <w:rPr>
          <w:rStyle w:val="Fett"/>
          <w:b w:val="0"/>
          <w:bCs w:val="0"/>
        </w:rPr>
        <w:br w:type="page"/>
      </w:r>
    </w:p>
    <w:p w14:paraId="5AE90FBB" w14:textId="2F3777D6" w:rsidR="00D4517A" w:rsidRPr="00581F3E" w:rsidRDefault="00D4517A" w:rsidP="00EA3FBC">
      <w:pPr>
        <w:pStyle w:val="berschrift2"/>
        <w:rPr>
          <w:rStyle w:val="Fett"/>
          <w:b/>
          <w:bCs w:val="0"/>
        </w:rPr>
      </w:pPr>
      <w:bookmarkStart w:id="13" w:name="_Toc124863488"/>
      <w:r w:rsidRPr="00581F3E">
        <w:rPr>
          <w:rStyle w:val="Fett"/>
          <w:b/>
          <w:bCs w:val="0"/>
        </w:rPr>
        <w:lastRenderedPageBreak/>
        <w:t>Risikoabschätzung über die Dienstleistungen gem.</w:t>
      </w:r>
      <w:r w:rsidR="004D4A19" w:rsidRPr="00581F3E">
        <w:rPr>
          <w:rStyle w:val="Fett"/>
          <w:b/>
          <w:bCs w:val="0"/>
        </w:rPr>
        <w:t xml:space="preserve"> A</w:t>
      </w:r>
      <w:r w:rsidRPr="00581F3E">
        <w:rPr>
          <w:rStyle w:val="Fett"/>
          <w:b/>
          <w:bCs w:val="0"/>
        </w:rPr>
        <w:t>kkreditierungsversicherungs-VO:</w:t>
      </w:r>
      <w:bookmarkEnd w:id="13"/>
    </w:p>
    <w:p w14:paraId="66AA5F31" w14:textId="3112BE15" w:rsidR="00046659" w:rsidRDefault="00046659">
      <w:pPr>
        <w:rPr>
          <w:rStyle w:val="Fett"/>
          <w:rFonts w:eastAsia="Times New Roman" w:cs="Times New Roman"/>
          <w:bCs w:val="0"/>
          <w:sz w:val="28"/>
          <w:szCs w:val="28"/>
          <w:lang w:eastAsia="de-DE"/>
        </w:rPr>
      </w:pPr>
    </w:p>
    <w:p w14:paraId="3712F8F5" w14:textId="40F1C53B" w:rsidR="00046659" w:rsidRDefault="00046659">
      <w:pPr>
        <w:rPr>
          <w:rStyle w:val="Fett"/>
          <w:rFonts w:eastAsia="Times New Roman" w:cs="Times New Roman"/>
          <w:bCs w:val="0"/>
          <w:sz w:val="28"/>
          <w:szCs w:val="28"/>
          <w:lang w:eastAsia="de-DE"/>
        </w:rPr>
      </w:pPr>
    </w:p>
    <w:p w14:paraId="16284ECA" w14:textId="77777777" w:rsidR="00046659" w:rsidRDefault="00046659">
      <w:pPr>
        <w:rPr>
          <w:rStyle w:val="Fett"/>
          <w:rFonts w:eastAsia="Times New Roman" w:cs="Times New Roman"/>
          <w:bCs w:val="0"/>
          <w:sz w:val="28"/>
          <w:szCs w:val="28"/>
          <w:lang w:eastAsia="de-DE"/>
        </w:rPr>
      </w:pPr>
    </w:p>
    <w:p w14:paraId="3A0D5EE9" w14:textId="0A6896FB" w:rsidR="00D4517A" w:rsidRPr="00581F3E" w:rsidRDefault="00D4517A" w:rsidP="00EA3FBC">
      <w:pPr>
        <w:pStyle w:val="berschrift2"/>
        <w:rPr>
          <w:rStyle w:val="Fett"/>
        </w:rPr>
      </w:pPr>
      <w:bookmarkStart w:id="14" w:name="_Toc124863489"/>
      <w:r w:rsidRPr="00581F3E">
        <w:rPr>
          <w:rStyle w:val="Fett"/>
          <w:b/>
          <w:bCs w:val="0"/>
        </w:rPr>
        <w:t>Änderungserfordernisse:</w:t>
      </w:r>
      <w:bookmarkEnd w:id="14"/>
    </w:p>
    <w:p w14:paraId="2DFEF2A7" w14:textId="584F290B" w:rsidR="00D4517A" w:rsidRPr="00581F3E" w:rsidRDefault="00D4517A" w:rsidP="00581F3E">
      <w:pPr>
        <w:pStyle w:val="StandardWeb"/>
        <w:spacing w:line="276" w:lineRule="auto"/>
        <w:rPr>
          <w:rFonts w:ascii="Helvetica" w:hAnsi="Helvetica"/>
        </w:rPr>
      </w:pPr>
      <w:r w:rsidRPr="004343BF">
        <w:rPr>
          <w:rFonts w:ascii="Helvetica" w:hAnsi="Helvetica"/>
        </w:rPr>
        <w:t xml:space="preserve">Liste aus den in </w:t>
      </w:r>
      <w:r w:rsidR="00FA40D4" w:rsidRPr="004343BF">
        <w:rPr>
          <w:rFonts w:ascii="Helvetica" w:hAnsi="Helvetica"/>
        </w:rPr>
        <w:t>1.1 bis 1.</w:t>
      </w:r>
      <w:r w:rsidR="0042382E">
        <w:rPr>
          <w:rFonts w:ascii="Helvetica" w:hAnsi="Helvetica"/>
        </w:rPr>
        <w:t>8</w:t>
      </w:r>
      <w:r w:rsidRPr="004343BF">
        <w:rPr>
          <w:rFonts w:ascii="Helvetica" w:hAnsi="Helvetica"/>
        </w:rPr>
        <w:t xml:space="preserve"> Einzelpunkten angeführten Maßnahmen erstellen:</w:t>
      </w:r>
    </w:p>
    <w:p w14:paraId="28AFBAA0" w14:textId="77777777" w:rsidR="00D4517A" w:rsidRPr="00581F3E" w:rsidRDefault="00D4517A" w:rsidP="00581F3E">
      <w:pPr>
        <w:numPr>
          <w:ilvl w:val="0"/>
          <w:numId w:val="9"/>
        </w:numPr>
        <w:spacing w:before="100" w:beforeAutospacing="1" w:after="100" w:afterAutospacing="1" w:line="276" w:lineRule="auto"/>
      </w:pPr>
    </w:p>
    <w:p w14:paraId="7E29C1DC" w14:textId="77777777" w:rsidR="00FA40D4" w:rsidRPr="00581F3E" w:rsidRDefault="00FA40D4" w:rsidP="00581F3E">
      <w:pPr>
        <w:spacing w:line="276" w:lineRule="auto"/>
        <w:rPr>
          <w:rStyle w:val="Fett"/>
          <w:rFonts w:eastAsia="Times New Roman" w:cs="Times New Roman"/>
          <w:bCs w:val="0"/>
          <w:sz w:val="28"/>
          <w:lang w:eastAsia="de-DE"/>
        </w:rPr>
      </w:pPr>
      <w:r w:rsidRPr="00581F3E">
        <w:rPr>
          <w:rStyle w:val="Fett"/>
          <w:b w:val="0"/>
          <w:bCs w:val="0"/>
          <w:sz w:val="28"/>
        </w:rPr>
        <w:br w:type="page"/>
      </w:r>
    </w:p>
    <w:p w14:paraId="78974A50" w14:textId="67756E6C" w:rsidR="00D4517A" w:rsidRPr="00E04181" w:rsidRDefault="00D4517A" w:rsidP="00E04181">
      <w:pPr>
        <w:pStyle w:val="berschrift1"/>
      </w:pPr>
      <w:bookmarkStart w:id="15" w:name="_Toc124863490"/>
      <w:r w:rsidRPr="00E04181">
        <w:rPr>
          <w:rStyle w:val="Fett"/>
          <w:b/>
          <w:bCs w:val="0"/>
        </w:rPr>
        <w:lastRenderedPageBreak/>
        <w:t>Zusammenfassung</w:t>
      </w:r>
      <w:bookmarkEnd w:id="15"/>
    </w:p>
    <w:p w14:paraId="5F0AD61F" w14:textId="5D73AB57" w:rsidR="00D4517A" w:rsidRPr="00581F3E" w:rsidRDefault="00D4517A" w:rsidP="00581F3E">
      <w:pPr>
        <w:pStyle w:val="StandardWeb"/>
        <w:spacing w:line="276" w:lineRule="auto"/>
        <w:rPr>
          <w:rFonts w:ascii="Helvetica" w:hAnsi="Helvetica"/>
        </w:rPr>
      </w:pPr>
      <w:r w:rsidRPr="00581F3E">
        <w:rPr>
          <w:rFonts w:ascii="Helvetica" w:hAnsi="Helvetica"/>
        </w:rPr>
        <w:t>Das Managementsystem des Unternehmens nach</w:t>
      </w:r>
      <w:r w:rsidR="00FA40D4" w:rsidRPr="00581F3E">
        <w:rPr>
          <w:rFonts w:ascii="Helvetica" w:hAnsi="Helvetica"/>
        </w:rPr>
        <w:t>,</w:t>
      </w:r>
      <w:r w:rsidRPr="00581F3E">
        <w:rPr>
          <w:rFonts w:ascii="Helvetica" w:hAnsi="Helvetica"/>
        </w:rPr>
        <w:t xml:space="preserve"> der </w:t>
      </w:r>
      <w:r w:rsidR="00FA40D4" w:rsidRPr="00581F3E">
        <w:rPr>
          <w:rFonts w:ascii="Helvetica" w:hAnsi="Helvetica"/>
        </w:rPr>
        <w:t>ISO</w:t>
      </w:r>
      <w:r w:rsidR="002C3F9F">
        <w:rPr>
          <w:rFonts w:ascii="Helvetica" w:hAnsi="Helvetica"/>
        </w:rPr>
        <w:t>/IEC</w:t>
      </w:r>
      <w:r w:rsidR="00FA40D4" w:rsidRPr="00581F3E">
        <w:rPr>
          <w:rFonts w:ascii="Helvetica" w:hAnsi="Helvetica"/>
        </w:rPr>
        <w:t xml:space="preserve"> 1</w:t>
      </w:r>
      <w:r w:rsidR="002C3F9F">
        <w:rPr>
          <w:rFonts w:ascii="Helvetica" w:hAnsi="Helvetica"/>
        </w:rPr>
        <w:t>7025</w:t>
      </w:r>
      <w:r w:rsidR="00FA40D4" w:rsidRPr="00581F3E">
        <w:rPr>
          <w:rFonts w:ascii="Helvetica" w:hAnsi="Helvetica"/>
        </w:rPr>
        <w:t xml:space="preserve"> </w:t>
      </w:r>
      <w:r w:rsidRPr="00581F3E">
        <w:rPr>
          <w:rFonts w:ascii="Helvetica" w:hAnsi="Helvetica"/>
        </w:rPr>
        <w:t>und den Akkreditierungserfordernissen ist angemessen, wirksam und geeignet, um die dauerhafte Eignung der Prüftätigkeiten sicherzustellen.</w:t>
      </w:r>
    </w:p>
    <w:p w14:paraId="0C8DB35D" w14:textId="77777777" w:rsidR="004D4A19" w:rsidRPr="00581F3E" w:rsidRDefault="004D4A19" w:rsidP="00581F3E">
      <w:pPr>
        <w:pStyle w:val="StandardWeb"/>
        <w:spacing w:line="276" w:lineRule="auto"/>
        <w:rPr>
          <w:rFonts w:ascii="Helvetica" w:hAnsi="Helvetica"/>
        </w:rPr>
      </w:pPr>
    </w:p>
    <w:p w14:paraId="3DC5553A" w14:textId="33D4FA29" w:rsidR="00D4517A" w:rsidRPr="00581F3E" w:rsidRDefault="00D4517A" w:rsidP="00581F3E">
      <w:pPr>
        <w:pStyle w:val="StandardWeb"/>
        <w:spacing w:line="276" w:lineRule="auto"/>
        <w:rPr>
          <w:rFonts w:ascii="Helvetica" w:hAnsi="Helvetica"/>
        </w:rPr>
      </w:pPr>
      <w:r w:rsidRPr="00581F3E">
        <w:rPr>
          <w:rFonts w:ascii="Helvetica" w:hAnsi="Helvetica"/>
        </w:rPr>
        <w:t>Datum:</w:t>
      </w:r>
    </w:p>
    <w:p w14:paraId="56637679" w14:textId="77777777" w:rsidR="00D4517A" w:rsidRPr="00581F3E" w:rsidRDefault="00D4517A" w:rsidP="00581F3E">
      <w:pPr>
        <w:pStyle w:val="StandardWeb"/>
        <w:spacing w:line="276" w:lineRule="auto"/>
        <w:rPr>
          <w:rFonts w:ascii="Helvetica" w:hAnsi="Helvetica"/>
        </w:rPr>
      </w:pPr>
      <w:r w:rsidRPr="00581F3E">
        <w:rPr>
          <w:rFonts w:ascii="Helvetica" w:hAnsi="Helvetica"/>
        </w:rPr>
        <w:t>Unterschrift Leitung:</w:t>
      </w:r>
    </w:p>
    <w:p w14:paraId="40C4E915" w14:textId="77777777" w:rsidR="00D4517A" w:rsidRPr="00581F3E" w:rsidRDefault="00D4517A" w:rsidP="00581F3E">
      <w:pPr>
        <w:pStyle w:val="StandardWeb"/>
        <w:spacing w:line="276" w:lineRule="auto"/>
        <w:rPr>
          <w:rFonts w:ascii="Helvetica" w:hAnsi="Helvetica"/>
        </w:rPr>
      </w:pPr>
      <w:r w:rsidRPr="00581F3E">
        <w:rPr>
          <w:rFonts w:ascii="Helvetica" w:hAnsi="Helvetica"/>
        </w:rPr>
        <w:t>Verteiler:</w:t>
      </w:r>
    </w:p>
    <w:p w14:paraId="356A6567" w14:textId="436FE57A" w:rsidR="00E46A24" w:rsidRPr="00581F3E" w:rsidRDefault="00E46A24" w:rsidP="00581F3E">
      <w:pPr>
        <w:spacing w:after="0" w:line="276" w:lineRule="auto"/>
        <w:rPr>
          <w:rFonts w:cs="Arial"/>
        </w:rPr>
      </w:pPr>
    </w:p>
    <w:p w14:paraId="523C914F" w14:textId="755D7A22" w:rsidR="009F71A1" w:rsidRPr="00581F3E" w:rsidRDefault="009F71A1" w:rsidP="00581F3E">
      <w:pPr>
        <w:spacing w:after="0" w:line="276" w:lineRule="auto"/>
        <w:rPr>
          <w:rFonts w:cs="Arial"/>
        </w:rPr>
      </w:pPr>
    </w:p>
    <w:sectPr w:rsidR="009F71A1" w:rsidRPr="00581F3E" w:rsidSect="00581F3E">
      <w:headerReference w:type="default" r:id="rId8"/>
      <w:footerReference w:type="default" r:id="rId9"/>
      <w:pgSz w:w="11906" w:h="16838" w:code="9"/>
      <w:pgMar w:top="2248" w:right="1418" w:bottom="1134" w:left="1418" w:header="709"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15FC" w14:textId="77777777" w:rsidR="00C2428C" w:rsidRDefault="00C2428C" w:rsidP="009F71A1">
      <w:pPr>
        <w:spacing w:after="0" w:line="240" w:lineRule="auto"/>
      </w:pPr>
      <w:r>
        <w:separator/>
      </w:r>
    </w:p>
  </w:endnote>
  <w:endnote w:type="continuationSeparator" w:id="0">
    <w:p w14:paraId="4889109C" w14:textId="77777777" w:rsidR="00C2428C" w:rsidRDefault="00C2428C" w:rsidP="009F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4D"/>
    <w:family w:val="roman"/>
    <w:notTrueType/>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C23E" w14:textId="3A08A2CB" w:rsidR="00E55D7B" w:rsidRDefault="00E55D7B" w:rsidP="00E55D7B">
    <w:pPr>
      <w:pStyle w:val="Fuzeile"/>
      <w:tabs>
        <w:tab w:val="clear" w:pos="4536"/>
        <w:tab w:val="clear" w:pos="9072"/>
        <w:tab w:val="right" w:pos="9746"/>
      </w:tabs>
      <w:spacing w:line="276" w:lineRule="auto"/>
      <w:ind w:right="-177"/>
      <w:rPr>
        <w:rFonts w:ascii="Arial" w:hAnsi="Arial" w:cs="Arial"/>
        <w:color w:val="B36628"/>
        <w:sz w:val="16"/>
        <w:szCs w:val="16"/>
      </w:rPr>
    </w:pPr>
    <w:r w:rsidRPr="00522FF0">
      <w:rPr>
        <w:rFonts w:ascii="Arial" w:hAnsi="Arial" w:cs="Arial"/>
        <w:color w:val="B36628"/>
        <w:sz w:val="16"/>
        <w:szCs w:val="16"/>
      </w:rPr>
      <w:tab/>
    </w:r>
  </w:p>
  <w:tbl>
    <w:tblPr>
      <w:tblStyle w:val="Tabellenraster"/>
      <w:tblW w:w="9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4387"/>
    </w:tblGrid>
    <w:tr w:rsidR="00581F3E" w:rsidRPr="00581F3E" w14:paraId="32883676" w14:textId="77777777" w:rsidTr="00581F3E">
      <w:tc>
        <w:tcPr>
          <w:tcW w:w="4673" w:type="dxa"/>
        </w:tcPr>
        <w:p w14:paraId="5AE1BCF8" w14:textId="40C03D67" w:rsidR="00581F3E" w:rsidRPr="00581F3E" w:rsidRDefault="00581F3E" w:rsidP="00581F3E">
          <w:pPr>
            <w:pStyle w:val="Fuzeile"/>
            <w:tabs>
              <w:tab w:val="clear" w:pos="4536"/>
              <w:tab w:val="clear" w:pos="9072"/>
              <w:tab w:val="right" w:pos="9746"/>
            </w:tabs>
            <w:spacing w:line="276" w:lineRule="auto"/>
            <w:ind w:right="-177"/>
            <w:rPr>
              <w:rFonts w:ascii="Arial" w:hAnsi="Arial" w:cs="Arial"/>
              <w:color w:val="B36628"/>
              <w:sz w:val="16"/>
              <w:szCs w:val="16"/>
            </w:rPr>
          </w:pPr>
          <w:r w:rsidRPr="00581F3E">
            <w:rPr>
              <w:rFonts w:ascii="Arial" w:hAnsi="Arial" w:cs="Arial"/>
              <w:color w:val="B36628"/>
              <w:sz w:val="16"/>
              <w:szCs w:val="16"/>
            </w:rPr>
            <w:t xml:space="preserve">Dokumenten-Nummer: </w:t>
          </w:r>
          <w:r>
            <w:rPr>
              <w:rFonts w:ascii="Arial" w:hAnsi="Arial" w:cs="Arial"/>
              <w:color w:val="B36628"/>
              <w:sz w:val="16"/>
              <w:szCs w:val="16"/>
            </w:rPr>
            <w:t>04.07.01</w:t>
          </w:r>
        </w:p>
      </w:tc>
      <w:tc>
        <w:tcPr>
          <w:tcW w:w="4387" w:type="dxa"/>
        </w:tcPr>
        <w:p w14:paraId="211B61EB" w14:textId="77777777" w:rsidR="00581F3E" w:rsidRPr="00581F3E" w:rsidRDefault="00581F3E" w:rsidP="00581F3E">
          <w:pPr>
            <w:pStyle w:val="Fuzeile"/>
            <w:tabs>
              <w:tab w:val="clear" w:pos="4536"/>
              <w:tab w:val="clear" w:pos="9072"/>
              <w:tab w:val="right" w:pos="9746"/>
            </w:tabs>
            <w:spacing w:line="276" w:lineRule="auto"/>
            <w:ind w:right="-177"/>
            <w:rPr>
              <w:rFonts w:ascii="Arial" w:hAnsi="Arial" w:cs="Arial"/>
              <w:color w:val="B36628"/>
              <w:sz w:val="16"/>
              <w:szCs w:val="16"/>
            </w:rPr>
          </w:pPr>
          <w:r w:rsidRPr="00581F3E">
            <w:rPr>
              <w:rFonts w:ascii="Arial" w:hAnsi="Arial" w:cs="Arial"/>
              <w:color w:val="B36628"/>
              <w:sz w:val="16"/>
              <w:szCs w:val="16"/>
            </w:rPr>
            <w:t xml:space="preserve">Seite(n): Seite </w:t>
          </w:r>
          <w:r w:rsidRPr="00581F3E">
            <w:rPr>
              <w:rFonts w:ascii="Arial" w:hAnsi="Arial" w:cs="Arial"/>
              <w:color w:val="B36628"/>
              <w:sz w:val="16"/>
              <w:szCs w:val="16"/>
            </w:rPr>
            <w:fldChar w:fldCharType="begin"/>
          </w:r>
          <w:r w:rsidRPr="00581F3E">
            <w:rPr>
              <w:rFonts w:ascii="Arial" w:hAnsi="Arial" w:cs="Arial"/>
              <w:color w:val="B36628"/>
              <w:sz w:val="16"/>
              <w:szCs w:val="16"/>
            </w:rPr>
            <w:instrText xml:space="preserve"> PAGE </w:instrText>
          </w:r>
          <w:r w:rsidRPr="00581F3E">
            <w:rPr>
              <w:rFonts w:ascii="Arial" w:hAnsi="Arial" w:cs="Arial"/>
              <w:color w:val="B36628"/>
              <w:sz w:val="16"/>
              <w:szCs w:val="16"/>
            </w:rPr>
            <w:fldChar w:fldCharType="separate"/>
          </w:r>
          <w:r w:rsidRPr="00581F3E">
            <w:rPr>
              <w:rFonts w:ascii="Arial" w:hAnsi="Arial" w:cs="Arial"/>
              <w:color w:val="B36628"/>
              <w:sz w:val="16"/>
              <w:szCs w:val="16"/>
            </w:rPr>
            <w:t>1</w:t>
          </w:r>
          <w:r w:rsidRPr="00581F3E">
            <w:rPr>
              <w:rFonts w:ascii="Arial" w:hAnsi="Arial" w:cs="Arial"/>
              <w:color w:val="B36628"/>
              <w:sz w:val="16"/>
              <w:szCs w:val="16"/>
            </w:rPr>
            <w:fldChar w:fldCharType="end"/>
          </w:r>
          <w:r w:rsidRPr="00581F3E">
            <w:rPr>
              <w:rFonts w:ascii="Arial" w:hAnsi="Arial" w:cs="Arial"/>
              <w:color w:val="B36628"/>
              <w:sz w:val="16"/>
              <w:szCs w:val="16"/>
            </w:rPr>
            <w:t xml:space="preserve"> von </w:t>
          </w:r>
          <w:r w:rsidRPr="00581F3E">
            <w:rPr>
              <w:rFonts w:ascii="Arial" w:hAnsi="Arial" w:cs="Arial"/>
              <w:color w:val="B36628"/>
              <w:sz w:val="16"/>
              <w:szCs w:val="16"/>
            </w:rPr>
            <w:fldChar w:fldCharType="begin"/>
          </w:r>
          <w:r w:rsidRPr="00581F3E">
            <w:rPr>
              <w:rFonts w:ascii="Arial" w:hAnsi="Arial" w:cs="Arial"/>
              <w:color w:val="B36628"/>
              <w:sz w:val="16"/>
              <w:szCs w:val="16"/>
            </w:rPr>
            <w:instrText xml:space="preserve"> NUMPAGES </w:instrText>
          </w:r>
          <w:r w:rsidRPr="00581F3E">
            <w:rPr>
              <w:rFonts w:ascii="Arial" w:hAnsi="Arial" w:cs="Arial"/>
              <w:color w:val="B36628"/>
              <w:sz w:val="16"/>
              <w:szCs w:val="16"/>
            </w:rPr>
            <w:fldChar w:fldCharType="separate"/>
          </w:r>
          <w:r w:rsidRPr="00581F3E">
            <w:rPr>
              <w:rFonts w:ascii="Arial" w:hAnsi="Arial" w:cs="Arial"/>
              <w:color w:val="B36628"/>
              <w:sz w:val="16"/>
              <w:szCs w:val="16"/>
            </w:rPr>
            <w:t>3</w:t>
          </w:r>
          <w:r w:rsidRPr="00581F3E">
            <w:rPr>
              <w:rFonts w:ascii="Arial" w:hAnsi="Arial" w:cs="Arial"/>
              <w:color w:val="B36628"/>
              <w:sz w:val="16"/>
              <w:szCs w:val="16"/>
            </w:rPr>
            <w:fldChar w:fldCharType="end"/>
          </w:r>
        </w:p>
      </w:tc>
    </w:tr>
    <w:tr w:rsidR="00EF6F7E" w14:paraId="27D3EF4B" w14:textId="77777777" w:rsidTr="00581F3E">
      <w:tc>
        <w:tcPr>
          <w:tcW w:w="4673" w:type="dxa"/>
        </w:tcPr>
        <w:p w14:paraId="11A40FE6" w14:textId="204C257F" w:rsidR="00EF6F7E" w:rsidRPr="00EF6F7E" w:rsidRDefault="00581F3E" w:rsidP="00EF6F7E">
          <w:pPr>
            <w:pStyle w:val="Fuzeile"/>
            <w:tabs>
              <w:tab w:val="clear" w:pos="4536"/>
              <w:tab w:val="clear" w:pos="9072"/>
              <w:tab w:val="right" w:pos="9746"/>
            </w:tabs>
            <w:spacing w:line="276" w:lineRule="auto"/>
            <w:ind w:right="-177"/>
            <w:rPr>
              <w:rFonts w:ascii="Arial" w:hAnsi="Arial" w:cs="Arial"/>
              <w:color w:val="B36628"/>
              <w:sz w:val="16"/>
              <w:szCs w:val="16"/>
            </w:rPr>
          </w:pPr>
          <w:r>
            <w:rPr>
              <w:rFonts w:ascii="Arial" w:hAnsi="Arial" w:cs="Arial"/>
              <w:color w:val="B36628"/>
              <w:sz w:val="16"/>
              <w:szCs w:val="16"/>
            </w:rPr>
            <w:t>Version 01</w:t>
          </w:r>
        </w:p>
      </w:tc>
      <w:tc>
        <w:tcPr>
          <w:tcW w:w="4387" w:type="dxa"/>
        </w:tcPr>
        <w:p w14:paraId="5E02ADD7" w14:textId="565E7D82" w:rsidR="00045139" w:rsidRDefault="00EF6F7E" w:rsidP="009405EC">
          <w:pPr>
            <w:pStyle w:val="Fuzeile"/>
            <w:tabs>
              <w:tab w:val="clear" w:pos="4536"/>
              <w:tab w:val="clear" w:pos="9072"/>
              <w:tab w:val="right" w:pos="9746"/>
            </w:tabs>
            <w:spacing w:line="276" w:lineRule="auto"/>
            <w:ind w:right="-177"/>
            <w:rPr>
              <w:rFonts w:ascii="Arial" w:hAnsi="Arial" w:cs="Arial"/>
              <w:color w:val="B36628"/>
              <w:sz w:val="16"/>
              <w:szCs w:val="16"/>
            </w:rPr>
          </w:pPr>
          <w:r w:rsidRPr="00522FF0">
            <w:rPr>
              <w:rFonts w:ascii="Arial" w:hAnsi="Arial" w:cs="Arial"/>
              <w:color w:val="B36628"/>
              <w:sz w:val="16"/>
              <w:szCs w:val="16"/>
            </w:rPr>
            <w:fldChar w:fldCharType="begin"/>
          </w:r>
          <w:r w:rsidRPr="00522FF0">
            <w:rPr>
              <w:rFonts w:ascii="Arial" w:hAnsi="Arial" w:cs="Arial"/>
              <w:color w:val="B36628"/>
              <w:sz w:val="16"/>
              <w:szCs w:val="16"/>
            </w:rPr>
            <w:instrText xml:space="preserve"> FILENAME  \* MERGEFORMAT </w:instrText>
          </w:r>
          <w:r w:rsidRPr="00522FF0">
            <w:rPr>
              <w:rFonts w:ascii="Arial" w:hAnsi="Arial" w:cs="Arial"/>
              <w:color w:val="B36628"/>
              <w:sz w:val="16"/>
              <w:szCs w:val="16"/>
            </w:rPr>
            <w:fldChar w:fldCharType="separate"/>
          </w:r>
          <w:r w:rsidR="00677203">
            <w:rPr>
              <w:rFonts w:ascii="Arial" w:hAnsi="Arial" w:cs="Arial"/>
              <w:noProof/>
              <w:color w:val="B36628"/>
              <w:sz w:val="16"/>
              <w:szCs w:val="16"/>
            </w:rPr>
            <w:t>04.07.01 VO Managementbewertung 17020.docx</w:t>
          </w:r>
          <w:r w:rsidRPr="00522FF0">
            <w:rPr>
              <w:rFonts w:ascii="Arial" w:hAnsi="Arial" w:cs="Arial"/>
              <w:color w:val="B36628"/>
              <w:sz w:val="16"/>
              <w:szCs w:val="16"/>
            </w:rPr>
            <w:fldChar w:fldCharType="end"/>
          </w:r>
          <w:r w:rsidR="00990304">
            <w:rPr>
              <w:rFonts w:ascii="Arial" w:hAnsi="Arial" w:cs="Arial"/>
              <w:color w:val="B36628"/>
              <w:sz w:val="16"/>
              <w:szCs w:val="16"/>
            </w:rPr>
            <w:t xml:space="preserve"> </w:t>
          </w:r>
        </w:p>
      </w:tc>
    </w:tr>
  </w:tbl>
  <w:p w14:paraId="32D5DBB1" w14:textId="77777777" w:rsidR="00EF6F7E" w:rsidRDefault="00EF6F7E" w:rsidP="00E55D7B">
    <w:pPr>
      <w:pStyle w:val="Fuzeile"/>
      <w:tabs>
        <w:tab w:val="clear" w:pos="4536"/>
        <w:tab w:val="clear" w:pos="9072"/>
        <w:tab w:val="right" w:pos="9746"/>
      </w:tabs>
      <w:spacing w:line="276" w:lineRule="auto"/>
      <w:ind w:right="-177"/>
      <w:rPr>
        <w:rFonts w:ascii="Arial" w:hAnsi="Arial" w:cs="Arial"/>
        <w:color w:val="B3662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9C51" w14:textId="77777777" w:rsidR="00C2428C" w:rsidRDefault="00C2428C" w:rsidP="009F71A1">
      <w:pPr>
        <w:spacing w:after="0" w:line="240" w:lineRule="auto"/>
      </w:pPr>
      <w:r>
        <w:separator/>
      </w:r>
    </w:p>
  </w:footnote>
  <w:footnote w:type="continuationSeparator" w:id="0">
    <w:p w14:paraId="71D99E43" w14:textId="77777777" w:rsidR="00C2428C" w:rsidRDefault="00C2428C" w:rsidP="009F7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2" w:type="dxa"/>
      <w:tblLook w:val="04A0" w:firstRow="1" w:lastRow="0" w:firstColumn="1" w:lastColumn="0" w:noHBand="0" w:noVBand="1"/>
    </w:tblPr>
    <w:tblGrid>
      <w:gridCol w:w="7221"/>
      <w:gridCol w:w="1851"/>
    </w:tblGrid>
    <w:tr w:rsidR="00581F3E" w14:paraId="5335F474" w14:textId="77777777" w:rsidTr="00581F3E">
      <w:trPr>
        <w:trHeight w:val="1124"/>
      </w:trPr>
      <w:tc>
        <w:tcPr>
          <w:tcW w:w="7221" w:type="dxa"/>
        </w:tcPr>
        <w:p w14:paraId="3E07FBD1" w14:textId="6F185A56" w:rsidR="00581F3E" w:rsidRDefault="00581F3E" w:rsidP="00581F3E">
          <w:pPr>
            <w:pStyle w:val="Kopfzeile"/>
            <w:tabs>
              <w:tab w:val="clear" w:pos="9072"/>
              <w:tab w:val="right" w:pos="9781"/>
            </w:tabs>
            <w:spacing w:before="60"/>
            <w:rPr>
              <w:rFonts w:ascii="Arial" w:hAnsi="Arial" w:cs="Arial"/>
            </w:rPr>
          </w:pPr>
        </w:p>
        <w:p w14:paraId="53546075" w14:textId="32821AB3" w:rsidR="00581F3E" w:rsidRPr="007827B0" w:rsidRDefault="00581F3E" w:rsidP="00581F3E">
          <w:pPr>
            <w:pStyle w:val="Kopfzeile"/>
            <w:tabs>
              <w:tab w:val="clear" w:pos="9072"/>
              <w:tab w:val="right" w:pos="9781"/>
            </w:tabs>
            <w:spacing w:before="60"/>
            <w:rPr>
              <w:rFonts w:ascii="Arial" w:hAnsi="Arial" w:cs="Arial"/>
              <w:sz w:val="32"/>
              <w:szCs w:val="32"/>
            </w:rPr>
          </w:pPr>
          <w:r w:rsidRPr="00581F3E">
            <w:rPr>
              <w:rFonts w:ascii="Arial" w:hAnsi="Arial" w:cs="Arial"/>
              <w:sz w:val="32"/>
              <w:szCs w:val="32"/>
            </w:rPr>
            <w:t>Managementbewertung</w:t>
          </w:r>
          <w:r>
            <w:rPr>
              <w:rFonts w:ascii="Arial" w:hAnsi="Arial" w:cs="Arial"/>
              <w:sz w:val="32"/>
              <w:szCs w:val="32"/>
            </w:rPr>
            <w:t xml:space="preserve"> ISO/</w:t>
          </w:r>
          <w:r w:rsidR="00677203">
            <w:rPr>
              <w:rFonts w:ascii="Arial" w:hAnsi="Arial" w:cs="Arial"/>
              <w:sz w:val="32"/>
              <w:szCs w:val="32"/>
            </w:rPr>
            <w:t>IEC</w:t>
          </w:r>
          <w:r>
            <w:rPr>
              <w:rFonts w:ascii="Arial" w:hAnsi="Arial" w:cs="Arial"/>
              <w:sz w:val="32"/>
              <w:szCs w:val="32"/>
            </w:rPr>
            <w:t xml:space="preserve"> </w:t>
          </w:r>
          <w:r w:rsidR="00677203">
            <w:rPr>
              <w:rFonts w:ascii="Arial" w:hAnsi="Arial" w:cs="Arial"/>
              <w:sz w:val="32"/>
              <w:szCs w:val="32"/>
            </w:rPr>
            <w:t>17020:2012</w:t>
          </w:r>
        </w:p>
      </w:tc>
      <w:tc>
        <w:tcPr>
          <w:tcW w:w="1851" w:type="dxa"/>
        </w:tcPr>
        <w:p w14:paraId="6705590B" w14:textId="144E8770" w:rsidR="00581F3E" w:rsidRPr="006D68D5" w:rsidRDefault="00581F3E" w:rsidP="00581F3E">
          <w:pPr>
            <w:pStyle w:val="Kopfzeile"/>
            <w:tabs>
              <w:tab w:val="clear" w:pos="9072"/>
              <w:tab w:val="right" w:pos="1877"/>
            </w:tabs>
            <w:spacing w:before="240"/>
            <w:ind w:left="33"/>
            <w:rPr>
              <w:rFonts w:ascii="Arial" w:hAnsi="Arial" w:cs="Arial"/>
              <w:sz w:val="32"/>
              <w:szCs w:val="32"/>
            </w:rPr>
          </w:pPr>
          <w:r w:rsidRPr="003920FB">
            <w:rPr>
              <w:rFonts w:ascii="Arial" w:hAnsi="Arial" w:cs="Arial"/>
              <w:noProof/>
              <w:lang w:eastAsia="de-DE"/>
            </w:rPr>
            <w:drawing>
              <wp:anchor distT="0" distB="0" distL="114300" distR="114300" simplePos="0" relativeHeight="251661312" behindDoc="0" locked="0" layoutInCell="1" allowOverlap="1" wp14:anchorId="57EFF0D6" wp14:editId="23AE8046">
                <wp:simplePos x="0" y="0"/>
                <wp:positionH relativeFrom="page">
                  <wp:posOffset>62230</wp:posOffset>
                </wp:positionH>
                <wp:positionV relativeFrom="paragraph">
                  <wp:posOffset>50165</wp:posOffset>
                </wp:positionV>
                <wp:extent cx="1062000" cy="626400"/>
                <wp:effectExtent l="0" t="0" r="5080" b="0"/>
                <wp:wrapNone/>
                <wp:docPr id="43" name="Grafik 4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000" cy="626400"/>
                        </a:xfrm>
                        <a:prstGeom prst="rect">
                          <a:avLst/>
                        </a:prstGeom>
                      </pic:spPr>
                    </pic:pic>
                  </a:graphicData>
                </a:graphic>
                <wp14:sizeRelH relativeFrom="page">
                  <wp14:pctWidth>0</wp14:pctWidth>
                </wp14:sizeRelH>
                <wp14:sizeRelV relativeFrom="page">
                  <wp14:pctHeight>0</wp14:pctHeight>
                </wp14:sizeRelV>
              </wp:anchor>
            </w:drawing>
          </w:r>
        </w:p>
      </w:tc>
    </w:tr>
  </w:tbl>
  <w:p w14:paraId="555D20E1" w14:textId="1D2E14E7" w:rsidR="009F71A1" w:rsidRPr="00EF6F7E" w:rsidRDefault="009F71A1" w:rsidP="009F71A1">
    <w:pPr>
      <w:pStyle w:val="Kopfzeile"/>
      <w:tabs>
        <w:tab w:val="clear" w:pos="4536"/>
        <w:tab w:val="clear" w:pos="9072"/>
        <w:tab w:val="left" w:pos="7125"/>
        <w:tab w:val="left" w:pos="7785"/>
      </w:tabs>
    </w:pPr>
    <w:r w:rsidRPr="00EF6F7E">
      <w:tab/>
    </w:r>
    <w:r w:rsidRPr="00EF6F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35F"/>
    <w:multiLevelType w:val="multilevel"/>
    <w:tmpl w:val="08B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6EB8"/>
    <w:multiLevelType w:val="multilevel"/>
    <w:tmpl w:val="BB22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44E42"/>
    <w:multiLevelType w:val="hybridMultilevel"/>
    <w:tmpl w:val="F2204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557BD"/>
    <w:multiLevelType w:val="multilevel"/>
    <w:tmpl w:val="6B3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1EE3"/>
    <w:multiLevelType w:val="multilevel"/>
    <w:tmpl w:val="5B30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D461B"/>
    <w:multiLevelType w:val="multilevel"/>
    <w:tmpl w:val="7DA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0782E"/>
    <w:multiLevelType w:val="hybridMultilevel"/>
    <w:tmpl w:val="A580B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A283F"/>
    <w:multiLevelType w:val="multilevel"/>
    <w:tmpl w:val="5CC0B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B0EEC"/>
    <w:multiLevelType w:val="hybridMultilevel"/>
    <w:tmpl w:val="3370C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744ECA"/>
    <w:multiLevelType w:val="multilevel"/>
    <w:tmpl w:val="B92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B7FEB"/>
    <w:multiLevelType w:val="multilevel"/>
    <w:tmpl w:val="3DC29BB4"/>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1F06244"/>
    <w:multiLevelType w:val="multilevel"/>
    <w:tmpl w:val="2AE2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232629">
    <w:abstractNumId w:val="10"/>
  </w:num>
  <w:num w:numId="2" w16cid:durableId="439373181">
    <w:abstractNumId w:val="1"/>
  </w:num>
  <w:num w:numId="3" w16cid:durableId="1868135730">
    <w:abstractNumId w:val="7"/>
  </w:num>
  <w:num w:numId="4" w16cid:durableId="685210799">
    <w:abstractNumId w:val="5"/>
  </w:num>
  <w:num w:numId="5" w16cid:durableId="415128134">
    <w:abstractNumId w:val="9"/>
  </w:num>
  <w:num w:numId="6" w16cid:durableId="35811801">
    <w:abstractNumId w:val="11"/>
  </w:num>
  <w:num w:numId="7" w16cid:durableId="1900089347">
    <w:abstractNumId w:val="3"/>
  </w:num>
  <w:num w:numId="8" w16cid:durableId="124853836">
    <w:abstractNumId w:val="0"/>
  </w:num>
  <w:num w:numId="9" w16cid:durableId="24406893">
    <w:abstractNumId w:val="4"/>
  </w:num>
  <w:num w:numId="10" w16cid:durableId="857550455">
    <w:abstractNumId w:val="8"/>
  </w:num>
  <w:num w:numId="11" w16cid:durableId="141897057">
    <w:abstractNumId w:val="10"/>
  </w:num>
  <w:num w:numId="12" w16cid:durableId="776221005">
    <w:abstractNumId w:val="10"/>
  </w:num>
  <w:num w:numId="13" w16cid:durableId="1782723865">
    <w:abstractNumId w:val="10"/>
  </w:num>
  <w:num w:numId="14" w16cid:durableId="1702365167">
    <w:abstractNumId w:val="2"/>
  </w:num>
  <w:num w:numId="15" w16cid:durableId="148944458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AC"/>
    <w:rsid w:val="00010DE1"/>
    <w:rsid w:val="000225C6"/>
    <w:rsid w:val="00036835"/>
    <w:rsid w:val="00045139"/>
    <w:rsid w:val="00046659"/>
    <w:rsid w:val="0005710E"/>
    <w:rsid w:val="000777F7"/>
    <w:rsid w:val="00085ABF"/>
    <w:rsid w:val="00097F2A"/>
    <w:rsid w:val="000A569F"/>
    <w:rsid w:val="000E64C6"/>
    <w:rsid w:val="0012310A"/>
    <w:rsid w:val="001243B6"/>
    <w:rsid w:val="001375AE"/>
    <w:rsid w:val="001467D1"/>
    <w:rsid w:val="0015314B"/>
    <w:rsid w:val="00154F33"/>
    <w:rsid w:val="00157B38"/>
    <w:rsid w:val="0017615B"/>
    <w:rsid w:val="001A487F"/>
    <w:rsid w:val="001B202A"/>
    <w:rsid w:val="001B2170"/>
    <w:rsid w:val="001B6B46"/>
    <w:rsid w:val="00201B19"/>
    <w:rsid w:val="00216403"/>
    <w:rsid w:val="002552B5"/>
    <w:rsid w:val="00255A86"/>
    <w:rsid w:val="002A199F"/>
    <w:rsid w:val="002A708F"/>
    <w:rsid w:val="002B5327"/>
    <w:rsid w:val="002C3F9F"/>
    <w:rsid w:val="002D14A4"/>
    <w:rsid w:val="002D3A5A"/>
    <w:rsid w:val="00305F34"/>
    <w:rsid w:val="00311C59"/>
    <w:rsid w:val="00325D07"/>
    <w:rsid w:val="00352BA7"/>
    <w:rsid w:val="003B15E0"/>
    <w:rsid w:val="003C1064"/>
    <w:rsid w:val="004075AC"/>
    <w:rsid w:val="00421C4F"/>
    <w:rsid w:val="00422BD0"/>
    <w:rsid w:val="0042382E"/>
    <w:rsid w:val="004343BF"/>
    <w:rsid w:val="004408EC"/>
    <w:rsid w:val="0046363B"/>
    <w:rsid w:val="0046476A"/>
    <w:rsid w:val="00485F98"/>
    <w:rsid w:val="0048731C"/>
    <w:rsid w:val="004927E4"/>
    <w:rsid w:val="004D4A19"/>
    <w:rsid w:val="004E0821"/>
    <w:rsid w:val="004E4821"/>
    <w:rsid w:val="00510AE6"/>
    <w:rsid w:val="00511A30"/>
    <w:rsid w:val="00513B26"/>
    <w:rsid w:val="005203CE"/>
    <w:rsid w:val="00535BA9"/>
    <w:rsid w:val="00581F3E"/>
    <w:rsid w:val="005836FD"/>
    <w:rsid w:val="005868A4"/>
    <w:rsid w:val="005A6852"/>
    <w:rsid w:val="005B1320"/>
    <w:rsid w:val="005D05FC"/>
    <w:rsid w:val="005D0D12"/>
    <w:rsid w:val="0060416B"/>
    <w:rsid w:val="0060559D"/>
    <w:rsid w:val="00616986"/>
    <w:rsid w:val="0065521E"/>
    <w:rsid w:val="00655412"/>
    <w:rsid w:val="00677203"/>
    <w:rsid w:val="0068229F"/>
    <w:rsid w:val="00685D75"/>
    <w:rsid w:val="006905E9"/>
    <w:rsid w:val="006929F1"/>
    <w:rsid w:val="006E3EB8"/>
    <w:rsid w:val="00700B5F"/>
    <w:rsid w:val="00732906"/>
    <w:rsid w:val="00743CCA"/>
    <w:rsid w:val="00746F88"/>
    <w:rsid w:val="0075101B"/>
    <w:rsid w:val="007568D7"/>
    <w:rsid w:val="00782F66"/>
    <w:rsid w:val="007C134D"/>
    <w:rsid w:val="007E2643"/>
    <w:rsid w:val="008267C3"/>
    <w:rsid w:val="00865AAF"/>
    <w:rsid w:val="008863ED"/>
    <w:rsid w:val="00893689"/>
    <w:rsid w:val="008D38A2"/>
    <w:rsid w:val="009405EC"/>
    <w:rsid w:val="00944614"/>
    <w:rsid w:val="00954C86"/>
    <w:rsid w:val="00961A00"/>
    <w:rsid w:val="00990304"/>
    <w:rsid w:val="009A511C"/>
    <w:rsid w:val="009C406A"/>
    <w:rsid w:val="009F71A1"/>
    <w:rsid w:val="00A1171F"/>
    <w:rsid w:val="00A267C8"/>
    <w:rsid w:val="00A34067"/>
    <w:rsid w:val="00A50638"/>
    <w:rsid w:val="00A64AA2"/>
    <w:rsid w:val="00A816FE"/>
    <w:rsid w:val="00A83BBC"/>
    <w:rsid w:val="00A83CCB"/>
    <w:rsid w:val="00A86DB2"/>
    <w:rsid w:val="00A8735E"/>
    <w:rsid w:val="00AA5BAA"/>
    <w:rsid w:val="00AB3D7E"/>
    <w:rsid w:val="00AD3A52"/>
    <w:rsid w:val="00AE1871"/>
    <w:rsid w:val="00B13512"/>
    <w:rsid w:val="00B353F0"/>
    <w:rsid w:val="00B53F65"/>
    <w:rsid w:val="00B9541E"/>
    <w:rsid w:val="00BA71B0"/>
    <w:rsid w:val="00BC0884"/>
    <w:rsid w:val="00BC13EA"/>
    <w:rsid w:val="00BC6099"/>
    <w:rsid w:val="00BC64BB"/>
    <w:rsid w:val="00BD60B3"/>
    <w:rsid w:val="00BE2EBF"/>
    <w:rsid w:val="00C238F4"/>
    <w:rsid w:val="00C2428C"/>
    <w:rsid w:val="00C62FDB"/>
    <w:rsid w:val="00C74C7F"/>
    <w:rsid w:val="00C83990"/>
    <w:rsid w:val="00C9135A"/>
    <w:rsid w:val="00C94970"/>
    <w:rsid w:val="00CC31F4"/>
    <w:rsid w:val="00CD1FE6"/>
    <w:rsid w:val="00CE4767"/>
    <w:rsid w:val="00CF1CDA"/>
    <w:rsid w:val="00D07063"/>
    <w:rsid w:val="00D079A8"/>
    <w:rsid w:val="00D15830"/>
    <w:rsid w:val="00D178F9"/>
    <w:rsid w:val="00D207E1"/>
    <w:rsid w:val="00D20827"/>
    <w:rsid w:val="00D220B0"/>
    <w:rsid w:val="00D4517A"/>
    <w:rsid w:val="00D62308"/>
    <w:rsid w:val="00DB7584"/>
    <w:rsid w:val="00DC0477"/>
    <w:rsid w:val="00DC2F00"/>
    <w:rsid w:val="00DC4E78"/>
    <w:rsid w:val="00DD3F2F"/>
    <w:rsid w:val="00E0281E"/>
    <w:rsid w:val="00E04181"/>
    <w:rsid w:val="00E13BD2"/>
    <w:rsid w:val="00E46A24"/>
    <w:rsid w:val="00E52939"/>
    <w:rsid w:val="00E55D7B"/>
    <w:rsid w:val="00E72094"/>
    <w:rsid w:val="00E937AA"/>
    <w:rsid w:val="00E96A7D"/>
    <w:rsid w:val="00EA3FBC"/>
    <w:rsid w:val="00EC1C8A"/>
    <w:rsid w:val="00ED43DD"/>
    <w:rsid w:val="00ED4579"/>
    <w:rsid w:val="00EE3B89"/>
    <w:rsid w:val="00EF6F7E"/>
    <w:rsid w:val="00F40B04"/>
    <w:rsid w:val="00F868D6"/>
    <w:rsid w:val="00FA40D4"/>
    <w:rsid w:val="00FD0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F96"/>
  <w15:chartTrackingRefBased/>
  <w15:docId w15:val="{688CF060-7E0E-4364-9449-0B8681D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74C7F"/>
    <w:rPr>
      <w:rFonts w:ascii="Helvetica" w:hAnsi="Helvetica"/>
    </w:rPr>
  </w:style>
  <w:style w:type="paragraph" w:styleId="berschrift1">
    <w:name w:val="heading 1"/>
    <w:basedOn w:val="Standard"/>
    <w:next w:val="Standard"/>
    <w:link w:val="berschrift1Zchn"/>
    <w:qFormat/>
    <w:rsid w:val="00E04181"/>
    <w:pPr>
      <w:keepNext/>
      <w:numPr>
        <w:numId w:val="1"/>
      </w:numPr>
      <w:spacing w:before="240" w:after="60" w:line="276" w:lineRule="auto"/>
      <w:outlineLvl w:val="0"/>
    </w:pPr>
    <w:rPr>
      <w:rFonts w:eastAsia="Times New Roman" w:cs="Times New Roman"/>
      <w:b/>
      <w:kern w:val="28"/>
      <w:sz w:val="32"/>
      <w:szCs w:val="32"/>
      <w:lang w:eastAsia="de-DE"/>
    </w:rPr>
  </w:style>
  <w:style w:type="paragraph" w:styleId="berschrift2">
    <w:name w:val="heading 2"/>
    <w:basedOn w:val="Standard"/>
    <w:next w:val="Standard"/>
    <w:link w:val="berschrift2Zchn"/>
    <w:qFormat/>
    <w:rsid w:val="00EA3FBC"/>
    <w:pPr>
      <w:keepNext/>
      <w:numPr>
        <w:ilvl w:val="1"/>
        <w:numId w:val="1"/>
      </w:numPr>
      <w:spacing w:before="240" w:after="60" w:line="276" w:lineRule="auto"/>
      <w:ind w:left="709" w:hanging="709"/>
      <w:outlineLvl w:val="1"/>
    </w:pPr>
    <w:rPr>
      <w:rFonts w:eastAsia="Times New Roman" w:cs="Times New Roman"/>
      <w:b/>
      <w:sz w:val="28"/>
      <w:szCs w:val="28"/>
      <w:lang w:eastAsia="de-DE"/>
    </w:rPr>
  </w:style>
  <w:style w:type="paragraph" w:styleId="berschrift3">
    <w:name w:val="heading 3"/>
    <w:basedOn w:val="Standard"/>
    <w:next w:val="Standard"/>
    <w:link w:val="berschrift3Zchn"/>
    <w:qFormat/>
    <w:rsid w:val="00BE2EBF"/>
    <w:pPr>
      <w:keepNext/>
      <w:numPr>
        <w:ilvl w:val="2"/>
        <w:numId w:val="1"/>
      </w:numPr>
      <w:spacing w:before="240" w:after="60" w:line="240" w:lineRule="auto"/>
      <w:outlineLvl w:val="2"/>
    </w:pPr>
    <w:rPr>
      <w:rFonts w:ascii="Arial" w:eastAsia="Times New Roman" w:hAnsi="Arial" w:cs="Times New Roman"/>
      <w:sz w:val="24"/>
      <w:szCs w:val="20"/>
      <w:lang w:eastAsia="de-DE"/>
    </w:rPr>
  </w:style>
  <w:style w:type="paragraph" w:styleId="berschrift4">
    <w:name w:val="heading 4"/>
    <w:basedOn w:val="Standard"/>
    <w:next w:val="Standard"/>
    <w:link w:val="berschrift4Zchn"/>
    <w:qFormat/>
    <w:rsid w:val="00BE2EBF"/>
    <w:pPr>
      <w:keepNext/>
      <w:numPr>
        <w:ilvl w:val="3"/>
        <w:numId w:val="1"/>
      </w:numPr>
      <w:spacing w:before="240" w:after="60" w:line="240" w:lineRule="auto"/>
      <w:outlineLvl w:val="3"/>
    </w:pPr>
    <w:rPr>
      <w:rFonts w:ascii="Times New Roman" w:eastAsia="Times New Roman" w:hAnsi="Times New Roman" w:cs="Times New Roman"/>
      <w:b/>
      <w:bCs/>
      <w:sz w:val="28"/>
      <w:szCs w:val="28"/>
      <w:lang w:eastAsia="de-DE"/>
    </w:rPr>
  </w:style>
  <w:style w:type="paragraph" w:styleId="berschrift5">
    <w:name w:val="heading 5"/>
    <w:basedOn w:val="Standard"/>
    <w:next w:val="Standard"/>
    <w:link w:val="berschrift5Zchn"/>
    <w:qFormat/>
    <w:rsid w:val="00BE2EBF"/>
    <w:pPr>
      <w:numPr>
        <w:ilvl w:val="4"/>
        <w:numId w:val="1"/>
      </w:numPr>
      <w:spacing w:before="240" w:after="60" w:line="240" w:lineRule="auto"/>
      <w:outlineLvl w:val="4"/>
    </w:pPr>
    <w:rPr>
      <w:rFonts w:ascii="Tms Rmn" w:eastAsia="Times New Roman" w:hAnsi="Tms Rmn" w:cs="Times New Roman"/>
      <w:b/>
      <w:bCs/>
      <w:i/>
      <w:iCs/>
      <w:sz w:val="26"/>
      <w:szCs w:val="26"/>
      <w:lang w:eastAsia="de-DE"/>
    </w:rPr>
  </w:style>
  <w:style w:type="paragraph" w:styleId="berschrift6">
    <w:name w:val="heading 6"/>
    <w:basedOn w:val="Standard"/>
    <w:next w:val="Standard"/>
    <w:link w:val="berschrift6Zchn"/>
    <w:qFormat/>
    <w:rsid w:val="00BE2EBF"/>
    <w:pPr>
      <w:numPr>
        <w:ilvl w:val="5"/>
        <w:numId w:val="1"/>
      </w:numPr>
      <w:spacing w:before="240" w:after="60" w:line="240" w:lineRule="auto"/>
      <w:outlineLvl w:val="5"/>
    </w:pPr>
    <w:rPr>
      <w:rFonts w:ascii="Times New Roman" w:eastAsia="Times New Roman" w:hAnsi="Times New Roman" w:cs="Times New Roman"/>
      <w:b/>
      <w:bCs/>
      <w:lang w:eastAsia="de-DE"/>
    </w:rPr>
  </w:style>
  <w:style w:type="paragraph" w:styleId="berschrift7">
    <w:name w:val="heading 7"/>
    <w:basedOn w:val="Standard"/>
    <w:next w:val="Standard"/>
    <w:link w:val="berschrift7Zchn"/>
    <w:qFormat/>
    <w:rsid w:val="00BE2EBF"/>
    <w:pPr>
      <w:numPr>
        <w:ilvl w:val="6"/>
        <w:numId w:val="1"/>
      </w:numPr>
      <w:spacing w:before="240" w:after="60" w:line="240" w:lineRule="auto"/>
      <w:outlineLvl w:val="6"/>
    </w:pPr>
    <w:rPr>
      <w:rFonts w:ascii="Times New Roman" w:eastAsia="Times New Roman" w:hAnsi="Times New Roman" w:cs="Times New Roman"/>
      <w:sz w:val="24"/>
      <w:szCs w:val="24"/>
      <w:lang w:eastAsia="de-DE"/>
    </w:rPr>
  </w:style>
  <w:style w:type="paragraph" w:styleId="berschrift8">
    <w:name w:val="heading 8"/>
    <w:basedOn w:val="Standard"/>
    <w:next w:val="Standard"/>
    <w:link w:val="berschrift8Zchn"/>
    <w:qFormat/>
    <w:rsid w:val="00BE2EBF"/>
    <w:pPr>
      <w:numPr>
        <w:ilvl w:val="7"/>
        <w:numId w:val="1"/>
      </w:numPr>
      <w:spacing w:before="240" w:after="60" w:line="240" w:lineRule="auto"/>
      <w:outlineLvl w:val="7"/>
    </w:pPr>
    <w:rPr>
      <w:rFonts w:ascii="Times New Roman" w:eastAsia="Times New Roman" w:hAnsi="Times New Roman" w:cs="Times New Roman"/>
      <w:i/>
      <w:iCs/>
      <w:sz w:val="24"/>
      <w:szCs w:val="24"/>
      <w:lang w:eastAsia="de-DE"/>
    </w:rPr>
  </w:style>
  <w:style w:type="paragraph" w:styleId="berschrift9">
    <w:name w:val="heading 9"/>
    <w:basedOn w:val="Standard"/>
    <w:next w:val="Standard"/>
    <w:link w:val="berschrift9Zchn"/>
    <w:qFormat/>
    <w:rsid w:val="00BE2EBF"/>
    <w:pPr>
      <w:numPr>
        <w:ilvl w:val="8"/>
        <w:numId w:val="1"/>
      </w:num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71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71A1"/>
  </w:style>
  <w:style w:type="paragraph" w:styleId="Fuzeile">
    <w:name w:val="footer"/>
    <w:basedOn w:val="Standard"/>
    <w:link w:val="FuzeileZchn"/>
    <w:uiPriority w:val="99"/>
    <w:unhideWhenUsed/>
    <w:rsid w:val="009F71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71A1"/>
  </w:style>
  <w:style w:type="character" w:customStyle="1" w:styleId="berschrift1Zchn">
    <w:name w:val="Überschrift 1 Zchn"/>
    <w:basedOn w:val="Absatz-Standardschriftart"/>
    <w:link w:val="berschrift1"/>
    <w:rsid w:val="00E04181"/>
    <w:rPr>
      <w:rFonts w:ascii="Helvetica" w:eastAsia="Times New Roman" w:hAnsi="Helvetica" w:cs="Times New Roman"/>
      <w:b/>
      <w:kern w:val="28"/>
      <w:sz w:val="32"/>
      <w:szCs w:val="32"/>
      <w:lang w:eastAsia="de-DE"/>
    </w:rPr>
  </w:style>
  <w:style w:type="character" w:customStyle="1" w:styleId="berschrift2Zchn">
    <w:name w:val="Überschrift 2 Zchn"/>
    <w:basedOn w:val="Absatz-Standardschriftart"/>
    <w:link w:val="berschrift2"/>
    <w:rsid w:val="00EA3FBC"/>
    <w:rPr>
      <w:rFonts w:ascii="Helvetica" w:eastAsia="Times New Roman" w:hAnsi="Helvetica" w:cs="Times New Roman"/>
      <w:b/>
      <w:sz w:val="28"/>
      <w:szCs w:val="28"/>
      <w:lang w:eastAsia="de-DE"/>
    </w:rPr>
  </w:style>
  <w:style w:type="character" w:customStyle="1" w:styleId="berschrift3Zchn">
    <w:name w:val="Überschrift 3 Zchn"/>
    <w:basedOn w:val="Absatz-Standardschriftart"/>
    <w:link w:val="berschrift3"/>
    <w:rsid w:val="00BE2EBF"/>
    <w:rPr>
      <w:rFonts w:ascii="Arial" w:eastAsia="Times New Roman" w:hAnsi="Arial" w:cs="Times New Roman"/>
      <w:sz w:val="24"/>
      <w:szCs w:val="20"/>
      <w:lang w:eastAsia="de-DE"/>
    </w:rPr>
  </w:style>
  <w:style w:type="character" w:customStyle="1" w:styleId="berschrift4Zchn">
    <w:name w:val="Überschrift 4 Zchn"/>
    <w:basedOn w:val="Absatz-Standardschriftart"/>
    <w:link w:val="berschrift4"/>
    <w:rsid w:val="00BE2EBF"/>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BE2EBF"/>
    <w:rPr>
      <w:rFonts w:ascii="Tms Rmn" w:eastAsia="Times New Roman" w:hAnsi="Tms Rmn" w:cs="Times New Roman"/>
      <w:b/>
      <w:bCs/>
      <w:i/>
      <w:iCs/>
      <w:sz w:val="26"/>
      <w:szCs w:val="26"/>
      <w:lang w:eastAsia="de-DE"/>
    </w:rPr>
  </w:style>
  <w:style w:type="character" w:customStyle="1" w:styleId="berschrift6Zchn">
    <w:name w:val="Überschrift 6 Zchn"/>
    <w:basedOn w:val="Absatz-Standardschriftart"/>
    <w:link w:val="berschrift6"/>
    <w:rsid w:val="00BE2EBF"/>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rsid w:val="00BE2EBF"/>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BE2EBF"/>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BE2EBF"/>
    <w:rPr>
      <w:rFonts w:ascii="Arial" w:eastAsia="Times New Roman" w:hAnsi="Arial" w:cs="Arial"/>
      <w:lang w:eastAsia="de-DE"/>
    </w:rPr>
  </w:style>
  <w:style w:type="paragraph" w:styleId="Verzeichnis1">
    <w:name w:val="toc 1"/>
    <w:basedOn w:val="Standard"/>
    <w:next w:val="Standard"/>
    <w:uiPriority w:val="39"/>
    <w:rsid w:val="00216403"/>
    <w:pPr>
      <w:spacing w:before="120" w:after="120"/>
    </w:pPr>
    <w:rPr>
      <w:rFonts w:cstheme="minorHAnsi"/>
      <w:b/>
      <w:bCs/>
      <w:caps/>
      <w:sz w:val="20"/>
      <w:szCs w:val="20"/>
    </w:rPr>
  </w:style>
  <w:style w:type="character" w:styleId="Hyperlink">
    <w:name w:val="Hyperlink"/>
    <w:uiPriority w:val="99"/>
    <w:rsid w:val="00BE2EBF"/>
    <w:rPr>
      <w:color w:val="0000FF"/>
      <w:u w:val="single"/>
    </w:rPr>
  </w:style>
  <w:style w:type="paragraph" w:styleId="Listenabsatz">
    <w:name w:val="List Paragraph"/>
    <w:basedOn w:val="Standard"/>
    <w:uiPriority w:val="34"/>
    <w:qFormat/>
    <w:rsid w:val="00BE2EBF"/>
    <w:pPr>
      <w:spacing w:after="200" w:line="276" w:lineRule="auto"/>
      <w:ind w:left="720"/>
      <w:contextualSpacing/>
    </w:pPr>
    <w:rPr>
      <w:rFonts w:ascii="Calibri" w:eastAsia="Calibri" w:hAnsi="Calibri" w:cs="Times New Roman"/>
      <w:lang w:val="de-AT"/>
    </w:rPr>
  </w:style>
  <w:style w:type="table" w:styleId="Tabellenraster">
    <w:name w:val="Table Grid"/>
    <w:basedOn w:val="NormaleTabelle"/>
    <w:uiPriority w:val="59"/>
    <w:rsid w:val="00BE2EBF"/>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7615B"/>
    <w:pPr>
      <w:spacing w:after="0"/>
      <w:ind w:left="220"/>
    </w:pPr>
    <w:rPr>
      <w:rFonts w:cstheme="minorHAnsi"/>
      <w:smallCaps/>
      <w:sz w:val="20"/>
      <w:szCs w:val="20"/>
    </w:rPr>
  </w:style>
  <w:style w:type="paragraph" w:styleId="Inhaltsverzeichnisberschrift">
    <w:name w:val="TOC Heading"/>
    <w:basedOn w:val="berschrift1"/>
    <w:next w:val="Standard"/>
    <w:uiPriority w:val="39"/>
    <w:unhideWhenUsed/>
    <w:qFormat/>
    <w:rsid w:val="00216403"/>
    <w:pPr>
      <w:keepLines/>
      <w:numPr>
        <w:numId w:val="0"/>
      </w:numPr>
      <w:spacing w:before="480" w:after="0"/>
      <w:outlineLvl w:val="9"/>
    </w:pPr>
    <w:rPr>
      <w:rFonts w:eastAsiaTheme="majorEastAsia" w:cstheme="majorBidi"/>
      <w:bCs/>
      <w:kern w:val="0"/>
      <w:sz w:val="28"/>
      <w:szCs w:val="28"/>
    </w:rPr>
  </w:style>
  <w:style w:type="paragraph" w:styleId="Verzeichnis3">
    <w:name w:val="toc 3"/>
    <w:basedOn w:val="Standard"/>
    <w:next w:val="Standard"/>
    <w:autoRedefine/>
    <w:uiPriority w:val="39"/>
    <w:unhideWhenUsed/>
    <w:rsid w:val="00BC64BB"/>
    <w:pPr>
      <w:spacing w:after="0"/>
      <w:ind w:left="440"/>
    </w:pPr>
    <w:rPr>
      <w:rFonts w:cstheme="minorHAnsi"/>
      <w:i/>
      <w:iCs/>
      <w:sz w:val="20"/>
      <w:szCs w:val="20"/>
    </w:rPr>
  </w:style>
  <w:style w:type="paragraph" w:styleId="Verzeichnis4">
    <w:name w:val="toc 4"/>
    <w:basedOn w:val="Standard"/>
    <w:next w:val="Standard"/>
    <w:autoRedefine/>
    <w:uiPriority w:val="39"/>
    <w:unhideWhenUsed/>
    <w:rsid w:val="00BC64BB"/>
    <w:pPr>
      <w:spacing w:after="0"/>
      <w:ind w:left="660"/>
    </w:pPr>
    <w:rPr>
      <w:rFonts w:cstheme="minorHAnsi"/>
      <w:sz w:val="18"/>
      <w:szCs w:val="18"/>
    </w:rPr>
  </w:style>
  <w:style w:type="paragraph" w:styleId="Verzeichnis5">
    <w:name w:val="toc 5"/>
    <w:basedOn w:val="Standard"/>
    <w:next w:val="Standard"/>
    <w:autoRedefine/>
    <w:uiPriority w:val="39"/>
    <w:unhideWhenUsed/>
    <w:rsid w:val="00BC64BB"/>
    <w:pPr>
      <w:spacing w:after="0"/>
      <w:ind w:left="880"/>
    </w:pPr>
    <w:rPr>
      <w:rFonts w:cstheme="minorHAnsi"/>
      <w:sz w:val="18"/>
      <w:szCs w:val="18"/>
    </w:rPr>
  </w:style>
  <w:style w:type="paragraph" w:styleId="Verzeichnis6">
    <w:name w:val="toc 6"/>
    <w:basedOn w:val="Standard"/>
    <w:next w:val="Standard"/>
    <w:autoRedefine/>
    <w:uiPriority w:val="39"/>
    <w:unhideWhenUsed/>
    <w:rsid w:val="00BC64BB"/>
    <w:pPr>
      <w:spacing w:after="0"/>
      <w:ind w:left="1100"/>
    </w:pPr>
    <w:rPr>
      <w:rFonts w:cstheme="minorHAnsi"/>
      <w:sz w:val="18"/>
      <w:szCs w:val="18"/>
    </w:rPr>
  </w:style>
  <w:style w:type="paragraph" w:styleId="Verzeichnis7">
    <w:name w:val="toc 7"/>
    <w:basedOn w:val="Standard"/>
    <w:next w:val="Standard"/>
    <w:autoRedefine/>
    <w:uiPriority w:val="39"/>
    <w:unhideWhenUsed/>
    <w:rsid w:val="00BC64BB"/>
    <w:pPr>
      <w:spacing w:after="0"/>
      <w:ind w:left="1320"/>
    </w:pPr>
    <w:rPr>
      <w:rFonts w:cstheme="minorHAnsi"/>
      <w:sz w:val="18"/>
      <w:szCs w:val="18"/>
    </w:rPr>
  </w:style>
  <w:style w:type="paragraph" w:styleId="Verzeichnis8">
    <w:name w:val="toc 8"/>
    <w:basedOn w:val="Standard"/>
    <w:next w:val="Standard"/>
    <w:autoRedefine/>
    <w:uiPriority w:val="39"/>
    <w:unhideWhenUsed/>
    <w:rsid w:val="00BC64BB"/>
    <w:pPr>
      <w:spacing w:after="0"/>
      <w:ind w:left="1540"/>
    </w:pPr>
    <w:rPr>
      <w:rFonts w:cstheme="minorHAnsi"/>
      <w:sz w:val="18"/>
      <w:szCs w:val="18"/>
    </w:rPr>
  </w:style>
  <w:style w:type="paragraph" w:styleId="Verzeichnis9">
    <w:name w:val="toc 9"/>
    <w:basedOn w:val="Standard"/>
    <w:next w:val="Standard"/>
    <w:autoRedefine/>
    <w:uiPriority w:val="39"/>
    <w:unhideWhenUsed/>
    <w:rsid w:val="00BC64BB"/>
    <w:pPr>
      <w:spacing w:after="0"/>
      <w:ind w:left="1760"/>
    </w:pPr>
    <w:rPr>
      <w:rFonts w:cstheme="minorHAnsi"/>
      <w:sz w:val="18"/>
      <w:szCs w:val="18"/>
    </w:rPr>
  </w:style>
  <w:style w:type="paragraph" w:styleId="StandardWeb">
    <w:name w:val="Normal (Web)"/>
    <w:basedOn w:val="Standard"/>
    <w:uiPriority w:val="99"/>
    <w:unhideWhenUsed/>
    <w:rsid w:val="005D0D1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D4517A"/>
    <w:rPr>
      <w:b/>
      <w:bCs/>
    </w:rPr>
  </w:style>
  <w:style w:type="character" w:styleId="Kommentarzeichen">
    <w:name w:val="annotation reference"/>
    <w:basedOn w:val="Absatz-Standardschriftart"/>
    <w:uiPriority w:val="99"/>
    <w:semiHidden/>
    <w:unhideWhenUsed/>
    <w:rsid w:val="00FA40D4"/>
    <w:rPr>
      <w:sz w:val="16"/>
      <w:szCs w:val="16"/>
    </w:rPr>
  </w:style>
  <w:style w:type="paragraph" w:styleId="Kommentartext">
    <w:name w:val="annotation text"/>
    <w:basedOn w:val="Standard"/>
    <w:link w:val="KommentartextZchn"/>
    <w:uiPriority w:val="99"/>
    <w:semiHidden/>
    <w:unhideWhenUsed/>
    <w:rsid w:val="00FA40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40D4"/>
    <w:rPr>
      <w:sz w:val="20"/>
      <w:szCs w:val="20"/>
    </w:rPr>
  </w:style>
  <w:style w:type="paragraph" w:styleId="Kommentarthema">
    <w:name w:val="annotation subject"/>
    <w:basedOn w:val="Kommentartext"/>
    <w:next w:val="Kommentartext"/>
    <w:link w:val="KommentarthemaZchn"/>
    <w:uiPriority w:val="99"/>
    <w:semiHidden/>
    <w:unhideWhenUsed/>
    <w:rsid w:val="00FA40D4"/>
    <w:rPr>
      <w:b/>
      <w:bCs/>
    </w:rPr>
  </w:style>
  <w:style w:type="character" w:customStyle="1" w:styleId="KommentarthemaZchn">
    <w:name w:val="Kommentarthema Zchn"/>
    <w:basedOn w:val="KommentartextZchn"/>
    <w:link w:val="Kommentarthema"/>
    <w:uiPriority w:val="99"/>
    <w:semiHidden/>
    <w:rsid w:val="00FA40D4"/>
    <w:rPr>
      <w:b/>
      <w:bCs/>
      <w:sz w:val="20"/>
      <w:szCs w:val="20"/>
    </w:rPr>
  </w:style>
  <w:style w:type="character" w:customStyle="1" w:styleId="notion-enable-hover">
    <w:name w:val="notion-enable-hover"/>
    <w:basedOn w:val="Absatz-Standardschriftart"/>
    <w:rsid w:val="0015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4646">
      <w:bodyDiv w:val="1"/>
      <w:marLeft w:val="0"/>
      <w:marRight w:val="0"/>
      <w:marTop w:val="0"/>
      <w:marBottom w:val="0"/>
      <w:divBdr>
        <w:top w:val="none" w:sz="0" w:space="0" w:color="auto"/>
        <w:left w:val="none" w:sz="0" w:space="0" w:color="auto"/>
        <w:bottom w:val="none" w:sz="0" w:space="0" w:color="auto"/>
        <w:right w:val="none" w:sz="0" w:space="0" w:color="auto"/>
      </w:divBdr>
    </w:div>
    <w:div w:id="484666502">
      <w:bodyDiv w:val="1"/>
      <w:marLeft w:val="0"/>
      <w:marRight w:val="0"/>
      <w:marTop w:val="0"/>
      <w:marBottom w:val="0"/>
      <w:divBdr>
        <w:top w:val="none" w:sz="0" w:space="0" w:color="auto"/>
        <w:left w:val="none" w:sz="0" w:space="0" w:color="auto"/>
        <w:bottom w:val="none" w:sz="0" w:space="0" w:color="auto"/>
        <w:right w:val="none" w:sz="0" w:space="0" w:color="auto"/>
      </w:divBdr>
    </w:div>
    <w:div w:id="619192617">
      <w:bodyDiv w:val="1"/>
      <w:marLeft w:val="0"/>
      <w:marRight w:val="0"/>
      <w:marTop w:val="0"/>
      <w:marBottom w:val="0"/>
      <w:divBdr>
        <w:top w:val="none" w:sz="0" w:space="0" w:color="auto"/>
        <w:left w:val="none" w:sz="0" w:space="0" w:color="auto"/>
        <w:bottom w:val="none" w:sz="0" w:space="0" w:color="auto"/>
        <w:right w:val="none" w:sz="0" w:space="0" w:color="auto"/>
      </w:divBdr>
    </w:div>
    <w:div w:id="1131364305">
      <w:bodyDiv w:val="1"/>
      <w:marLeft w:val="0"/>
      <w:marRight w:val="0"/>
      <w:marTop w:val="0"/>
      <w:marBottom w:val="0"/>
      <w:divBdr>
        <w:top w:val="none" w:sz="0" w:space="0" w:color="auto"/>
        <w:left w:val="none" w:sz="0" w:space="0" w:color="auto"/>
        <w:bottom w:val="none" w:sz="0" w:space="0" w:color="auto"/>
        <w:right w:val="none" w:sz="0" w:space="0" w:color="auto"/>
      </w:divBdr>
    </w:div>
    <w:div w:id="1217203472">
      <w:bodyDiv w:val="1"/>
      <w:marLeft w:val="0"/>
      <w:marRight w:val="0"/>
      <w:marTop w:val="0"/>
      <w:marBottom w:val="0"/>
      <w:divBdr>
        <w:top w:val="none" w:sz="0" w:space="0" w:color="auto"/>
        <w:left w:val="none" w:sz="0" w:space="0" w:color="auto"/>
        <w:bottom w:val="none" w:sz="0" w:space="0" w:color="auto"/>
        <w:right w:val="none" w:sz="0" w:space="0" w:color="auto"/>
      </w:divBdr>
      <w:divsChild>
        <w:div w:id="1150753205">
          <w:marLeft w:val="0"/>
          <w:marRight w:val="0"/>
          <w:marTop w:val="0"/>
          <w:marBottom w:val="0"/>
          <w:divBdr>
            <w:top w:val="none" w:sz="0" w:space="0" w:color="auto"/>
            <w:left w:val="none" w:sz="0" w:space="0" w:color="auto"/>
            <w:bottom w:val="none" w:sz="0" w:space="0" w:color="auto"/>
            <w:right w:val="none" w:sz="0" w:space="0" w:color="auto"/>
          </w:divBdr>
          <w:divsChild>
            <w:div w:id="448091684">
              <w:marLeft w:val="0"/>
              <w:marRight w:val="0"/>
              <w:marTop w:val="0"/>
              <w:marBottom w:val="0"/>
              <w:divBdr>
                <w:top w:val="none" w:sz="0" w:space="0" w:color="auto"/>
                <w:left w:val="none" w:sz="0" w:space="0" w:color="auto"/>
                <w:bottom w:val="none" w:sz="0" w:space="0" w:color="auto"/>
                <w:right w:val="none" w:sz="0" w:space="0" w:color="auto"/>
              </w:divBdr>
              <w:divsChild>
                <w:div w:id="11731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BFA7C9-964E-40C9-BE9E-A1887E47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973</Words>
  <Characters>6136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Metras GmbH Sigrid Fürst</cp:lastModifiedBy>
  <cp:revision>6</cp:revision>
  <cp:lastPrinted>2018-08-20T10:21:00Z</cp:lastPrinted>
  <dcterms:created xsi:type="dcterms:W3CDTF">2023-01-17T14:52:00Z</dcterms:created>
  <dcterms:modified xsi:type="dcterms:W3CDTF">2023-01-18T08:25:00Z</dcterms:modified>
</cp:coreProperties>
</file>